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700A47"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w:t>
      </w:r>
      <w:r w:rsidRPr="00700A47">
        <w:rPr>
          <w:rFonts w:ascii="Times New Roman" w:hAnsi="Times New Roman"/>
          <w:sz w:val="22"/>
          <w:szCs w:val="22"/>
          <w:lang w:val="en-GB"/>
        </w:rPr>
        <w:t xml:space="preserve">reference: </w:t>
      </w:r>
      <w:r w:rsidR="00700A47" w:rsidRPr="00700A47">
        <w:rPr>
          <w:rFonts w:ascii="Times New Roman" w:hAnsi="Times New Roman"/>
          <w:bCs/>
          <w:smallCaps/>
          <w:sz w:val="22"/>
          <w:szCs w:val="22"/>
        </w:rPr>
        <w:t>09-4263/</w:t>
      </w:r>
      <w:r w:rsidR="00700A47" w:rsidRPr="00700A47">
        <w:rPr>
          <w:rFonts w:ascii="Times New Roman" w:hAnsi="Times New Roman"/>
          <w:bCs/>
          <w:smallCaps/>
          <w:sz w:val="22"/>
          <w:szCs w:val="22"/>
        </w:rPr>
        <w:softHyphen/>
      </w:r>
      <w:r w:rsidR="00700A47" w:rsidRPr="00700A47">
        <w:rPr>
          <w:rFonts w:ascii="Times New Roman" w:hAnsi="Times New Roman"/>
          <w:bCs/>
          <w:smallCaps/>
          <w:sz w:val="22"/>
          <w:szCs w:val="22"/>
        </w:rPr>
        <w:softHyphen/>
      </w:r>
      <w:r w:rsidR="00700A47" w:rsidRPr="00700A47">
        <w:rPr>
          <w:rFonts w:ascii="Times New Roman" w:hAnsi="Times New Roman"/>
          <w:bCs/>
          <w:smallCaps/>
          <w:sz w:val="22"/>
          <w:szCs w:val="22"/>
        </w:rPr>
        <w:softHyphen/>
      </w:r>
      <w:r w:rsidR="00176224">
        <w:rPr>
          <w:rFonts w:ascii="Times New Roman" w:hAnsi="Times New Roman"/>
          <w:bCs/>
          <w:smallCaps/>
          <w:sz w:val="22"/>
          <w:szCs w:val="22"/>
        </w:rPr>
        <w:t>14</w:t>
      </w:r>
      <w:r w:rsidR="00700A47" w:rsidRPr="00700A47">
        <w:rPr>
          <w:rFonts w:ascii="Times New Roman" w:hAnsi="Times New Roman"/>
          <w:bCs/>
          <w:smallCaps/>
          <w:sz w:val="22"/>
          <w:szCs w:val="22"/>
        </w:rPr>
        <w:t>, BGMK0300060/02</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Name of contract: &lt; Name of contract&gt;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Pr="00433BB0">
        <w:rPr>
          <w:snapToGrid/>
          <w:sz w:val="22"/>
          <w:szCs w:val="22"/>
          <w:lang w:eastAsia="en-GB" w:bidi="kn-IN"/>
        </w:rPr>
        <w:t>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xml:space="preserve">) sent with the form will not be taken into consideration.Applications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p>
    <w:p w:rsidR="000764A1" w:rsidRDefault="000764A1" w:rsidP="000D1876">
      <w:pPr>
        <w:keepNext/>
        <w:ind w:left="709"/>
        <w:jc w:val="both"/>
        <w:rPr>
          <w:sz w:val="22"/>
          <w:szCs w:val="22"/>
        </w:rPr>
      </w:pPr>
    </w:p>
    <w:p w:rsidR="00960FCE" w:rsidRPr="006A5F84" w:rsidRDefault="00960FCE" w:rsidP="000D1876">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rsidR="0068234B" w:rsidRPr="006B148D" w:rsidRDefault="0068234B" w:rsidP="000D1876">
      <w:pPr>
        <w:spacing w:before="240"/>
        <w:ind w:left="349"/>
        <w:jc w:val="both"/>
        <w:rPr>
          <w:sz w:val="22"/>
          <w:szCs w:val="22"/>
        </w:rPr>
      </w:pP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464C08" w:rsidRPr="00426261" w:rsidRDefault="00464C08" w:rsidP="00464C08">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rsidR="00464C08" w:rsidRPr="00426261" w:rsidRDefault="00464C08" w:rsidP="00464C08">
      <w:pPr>
        <w:spacing w:after="120"/>
        <w:rPr>
          <w:color w:val="0000FF"/>
          <w:sz w:val="22"/>
          <w:szCs w:val="22"/>
          <w:u w:val="single"/>
        </w:rPr>
      </w:pPr>
      <w:r w:rsidRPr="00426261">
        <w:rPr>
          <w:sz w:val="22"/>
          <w:szCs w:val="22"/>
          <w:highlight w:val="yellow"/>
        </w:rPr>
        <w:t xml:space="preserve">Insert here form A14a, available at the following link: </w:t>
      </w:r>
      <w:hyperlink r:id="rId10" w:history="1">
        <w:r w:rsidRPr="00426261">
          <w:rPr>
            <w:color w:val="0000FF"/>
            <w:sz w:val="22"/>
            <w:szCs w:val="22"/>
            <w:highlight w:val="yellow"/>
            <w:u w:val="single"/>
          </w:rPr>
          <w:t>http://ec.europa.eu/europeaid/prag/annexes.do?chapterTitleCode=A</w:t>
        </w:r>
      </w:hyperlink>
    </w:p>
    <w:p w:rsidR="00464C08" w:rsidRDefault="00464C08" w:rsidP="00464C08">
      <w:pPr>
        <w:widowControl w:val="0"/>
        <w:spacing w:after="120"/>
        <w:jc w:val="both"/>
        <w:rPr>
          <w:b/>
          <w:sz w:val="22"/>
          <w:szCs w:val="22"/>
          <w:highlight w:val="yellow"/>
        </w:rPr>
      </w:pPr>
      <w:r w:rsidRPr="00426261">
        <w:rPr>
          <w:b/>
          <w:color w:val="0000FF"/>
          <w:sz w:val="22"/>
          <w:szCs w:val="22"/>
          <w:u w:val="single"/>
        </w:rPr>
        <w:br/>
      </w:r>
      <w:r w:rsidRPr="00426261">
        <w:rPr>
          <w:color w:val="000000"/>
          <w:sz w:val="22"/>
          <w:szCs w:val="22"/>
          <w:highlight w:val="yellow"/>
          <w:u w:val="single"/>
        </w:rPr>
        <w:t>For the Declaration on Honour, different steps are applicable depending on the type of procedure. The applicable procedure can be verified in your letter of invitation.</w:t>
      </w:r>
    </w:p>
    <w:p w:rsidR="00464C08" w:rsidRPr="00B02B88" w:rsidRDefault="00464C08" w:rsidP="00B02B88">
      <w:pPr>
        <w:spacing w:after="120"/>
        <w:rPr>
          <w:b/>
          <w:color w:val="000000"/>
          <w:sz w:val="22"/>
          <w:szCs w:val="22"/>
        </w:rPr>
      </w:pPr>
      <w:r w:rsidRPr="00B02B88">
        <w:rPr>
          <w:b/>
          <w:color w:val="000000"/>
          <w:sz w:val="22"/>
          <w:szCs w:val="22"/>
          <w:highlight w:val="yellow"/>
        </w:rPr>
        <w:t xml:space="preserve">Simplified procedure, local open procedure and negotiated procedure indirectly managed by an EU partner </w:t>
      </w:r>
      <w:r w:rsidRPr="00D0277D">
        <w:rPr>
          <w:b/>
          <w:color w:val="000000"/>
          <w:sz w:val="22"/>
          <w:szCs w:val="22"/>
          <w:highlight w:val="yellow"/>
        </w:rPr>
        <w:t>country</w:t>
      </w:r>
      <w:r w:rsidR="00D0277D" w:rsidRPr="00E17694">
        <w:rPr>
          <w:b/>
          <w:color w:val="000000"/>
          <w:sz w:val="22"/>
          <w:szCs w:val="22"/>
          <w:highlight w:val="yellow"/>
        </w:rPr>
        <w:t>(paper submission)</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(if any) signs and dates the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w:t>
      </w:r>
      <w:r w:rsidR="00F01BB0">
        <w:rPr>
          <w:sz w:val="22"/>
          <w:szCs w:val="22"/>
          <w:highlight w:val="yellow"/>
        </w:rPr>
        <w:t>;</w:t>
      </w:r>
    </w:p>
    <w:p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when submitting the tender, the signed and dated </w:t>
      </w:r>
      <w:r w:rsidR="00AD2538">
        <w:rPr>
          <w:sz w:val="22"/>
          <w:szCs w:val="22"/>
          <w:highlight w:val="yellow"/>
        </w:rPr>
        <w:t xml:space="preserve">original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 shall be included</w:t>
      </w:r>
      <w:r w:rsidR="00F01BB0">
        <w:rPr>
          <w:sz w:val="22"/>
          <w:szCs w:val="22"/>
          <w:highlight w:val="yellow"/>
        </w:rPr>
        <w:t>;</w:t>
      </w:r>
    </w:p>
    <w:p w:rsidR="00464C08" w:rsidRPr="00426261" w:rsidRDefault="00464C08" w:rsidP="00176224">
      <w:pPr>
        <w:numPr>
          <w:ilvl w:val="0"/>
          <w:numId w:val="111"/>
        </w:numPr>
        <w:spacing w:beforeLines="120" w:afterLines="60"/>
        <w:ind w:left="426" w:hanging="426"/>
        <w:contextualSpacing/>
        <w:jc w:val="both"/>
        <w:rPr>
          <w:sz w:val="22"/>
          <w:szCs w:val="22"/>
          <w:highlight w:val="yellow"/>
        </w:rPr>
      </w:pPr>
      <w:r w:rsidRPr="00426261">
        <w:rPr>
          <w:sz w:val="22"/>
          <w:szCs w:val="22"/>
          <w:highlight w:val="yellow"/>
        </w:rPr>
        <w:t xml:space="preserve">In case the Qualified Electronic Signature (QES) is used for the signing of the Declaration(s) on </w:t>
      </w:r>
      <w:r w:rsidR="00E60DFF">
        <w:rPr>
          <w:sz w:val="22"/>
          <w:szCs w:val="22"/>
          <w:highlight w:val="yellow"/>
        </w:rPr>
        <w:t>H</w:t>
      </w:r>
      <w:r w:rsidRPr="00426261">
        <w:rPr>
          <w:sz w:val="22"/>
          <w:szCs w:val="22"/>
          <w:highlight w:val="yellow"/>
        </w:rPr>
        <w:t>onour, submit the QES-signed Declaration on Honour by email.</w:t>
      </w:r>
    </w:p>
    <w:p w:rsidR="00464C08" w:rsidRPr="00426261" w:rsidRDefault="00464C08" w:rsidP="00464C08">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8FC" w:rsidRPr="00E725FE" w:rsidRDefault="00C548FC">
      <w:r w:rsidRPr="00E725FE">
        <w:separator/>
      </w:r>
    </w:p>
  </w:endnote>
  <w:endnote w:type="continuationSeparator" w:id="1">
    <w:p w:rsidR="00C548FC" w:rsidRPr="00E725FE" w:rsidRDefault="00C548FC">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4F7988">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rsidR="00B83A05" w:rsidRDefault="00B83A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0D1876">
      <w:rPr>
        <w:b/>
        <w:sz w:val="20"/>
      </w:rPr>
      <w:t>1</w:t>
    </w:r>
    <w:r w:rsidR="00D0277D">
      <w:rPr>
        <w:b/>
        <w:sz w:val="20"/>
      </w:rPr>
      <w:t>.1</w:t>
    </w:r>
    <w:r w:rsidR="00B83A05" w:rsidRPr="00B83A05">
      <w:rPr>
        <w:sz w:val="18"/>
        <w:szCs w:val="18"/>
      </w:rPr>
      <w:tab/>
      <w:t xml:space="preserve">Page </w:t>
    </w:r>
    <w:r w:rsidR="004F7988" w:rsidRPr="00B83A05">
      <w:rPr>
        <w:rStyle w:val="PageNumber"/>
        <w:sz w:val="18"/>
        <w:szCs w:val="18"/>
      </w:rPr>
      <w:fldChar w:fldCharType="begin"/>
    </w:r>
    <w:r w:rsidR="00B83A05" w:rsidRPr="00B83A05">
      <w:rPr>
        <w:rStyle w:val="PageNumber"/>
        <w:sz w:val="18"/>
        <w:szCs w:val="18"/>
      </w:rPr>
      <w:instrText xml:space="preserve"> PAGE </w:instrText>
    </w:r>
    <w:r w:rsidR="004F7988" w:rsidRPr="00B83A05">
      <w:rPr>
        <w:rStyle w:val="PageNumber"/>
        <w:sz w:val="18"/>
        <w:szCs w:val="18"/>
      </w:rPr>
      <w:fldChar w:fldCharType="separate"/>
    </w:r>
    <w:r w:rsidR="00176224">
      <w:rPr>
        <w:rStyle w:val="PageNumber"/>
        <w:noProof/>
        <w:sz w:val="18"/>
        <w:szCs w:val="18"/>
      </w:rPr>
      <w:t>5</w:t>
    </w:r>
    <w:r w:rsidR="004F7988" w:rsidRPr="00B83A05">
      <w:rPr>
        <w:rStyle w:val="PageNumber"/>
        <w:sz w:val="18"/>
        <w:szCs w:val="18"/>
      </w:rPr>
      <w:fldChar w:fldCharType="end"/>
    </w:r>
    <w:r w:rsidR="00B83A05" w:rsidRPr="00B83A05">
      <w:rPr>
        <w:rStyle w:val="PageNumber"/>
        <w:sz w:val="18"/>
        <w:szCs w:val="18"/>
      </w:rPr>
      <w:t xml:space="preserve"> of </w:t>
    </w:r>
    <w:r w:rsidR="004F7988" w:rsidRPr="00B83A05">
      <w:rPr>
        <w:rStyle w:val="PageNumber"/>
        <w:sz w:val="18"/>
        <w:szCs w:val="18"/>
      </w:rPr>
      <w:fldChar w:fldCharType="begin"/>
    </w:r>
    <w:r w:rsidR="00B83A05" w:rsidRPr="00B83A05">
      <w:rPr>
        <w:rStyle w:val="PageNumber"/>
        <w:sz w:val="18"/>
        <w:szCs w:val="18"/>
      </w:rPr>
      <w:instrText xml:space="preserve"> NUMPAGES </w:instrText>
    </w:r>
    <w:r w:rsidR="004F7988" w:rsidRPr="00B83A05">
      <w:rPr>
        <w:rStyle w:val="PageNumber"/>
        <w:sz w:val="18"/>
        <w:szCs w:val="18"/>
      </w:rPr>
      <w:fldChar w:fldCharType="separate"/>
    </w:r>
    <w:r w:rsidR="00176224">
      <w:rPr>
        <w:rStyle w:val="PageNumber"/>
        <w:noProof/>
        <w:sz w:val="18"/>
        <w:szCs w:val="18"/>
      </w:rPr>
      <w:t>5</w:t>
    </w:r>
    <w:r w:rsidR="004F7988" w:rsidRPr="00B83A05">
      <w:rPr>
        <w:rStyle w:val="PageNumber"/>
        <w:sz w:val="18"/>
        <w:szCs w:val="18"/>
      </w:rPr>
      <w:fldChar w:fldCharType="end"/>
    </w:r>
  </w:p>
  <w:p w:rsidR="00B83A05" w:rsidRPr="00B83A05" w:rsidRDefault="004F7988"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4F7988" w:rsidRPr="00B83A05">
      <w:rPr>
        <w:rStyle w:val="PageNumber"/>
        <w:sz w:val="18"/>
        <w:szCs w:val="18"/>
      </w:rPr>
      <w:fldChar w:fldCharType="begin"/>
    </w:r>
    <w:r w:rsidR="00B83A05" w:rsidRPr="00B83A05">
      <w:rPr>
        <w:rStyle w:val="PageNumber"/>
        <w:sz w:val="18"/>
        <w:szCs w:val="18"/>
      </w:rPr>
      <w:instrText xml:space="preserve"> PAGE </w:instrText>
    </w:r>
    <w:r w:rsidR="004F7988" w:rsidRPr="00B83A05">
      <w:rPr>
        <w:rStyle w:val="PageNumber"/>
        <w:sz w:val="18"/>
        <w:szCs w:val="18"/>
      </w:rPr>
      <w:fldChar w:fldCharType="separate"/>
    </w:r>
    <w:r>
      <w:rPr>
        <w:rStyle w:val="PageNumber"/>
        <w:noProof/>
        <w:sz w:val="18"/>
        <w:szCs w:val="18"/>
      </w:rPr>
      <w:t>1</w:t>
    </w:r>
    <w:r w:rsidR="004F7988" w:rsidRPr="00B83A05">
      <w:rPr>
        <w:rStyle w:val="PageNumber"/>
        <w:sz w:val="18"/>
        <w:szCs w:val="18"/>
      </w:rPr>
      <w:fldChar w:fldCharType="end"/>
    </w:r>
    <w:r w:rsidR="00B83A05" w:rsidRPr="00B83A05">
      <w:rPr>
        <w:rStyle w:val="PageNumber"/>
        <w:sz w:val="18"/>
        <w:szCs w:val="18"/>
      </w:rPr>
      <w:t xml:space="preserve"> of </w:t>
    </w:r>
    <w:r w:rsidR="004F7988" w:rsidRPr="00B83A05">
      <w:rPr>
        <w:rStyle w:val="PageNumber"/>
        <w:sz w:val="18"/>
        <w:szCs w:val="18"/>
      </w:rPr>
      <w:fldChar w:fldCharType="begin"/>
    </w:r>
    <w:r w:rsidR="00B83A05" w:rsidRPr="00B83A05">
      <w:rPr>
        <w:rStyle w:val="PageNumber"/>
        <w:sz w:val="18"/>
        <w:szCs w:val="18"/>
      </w:rPr>
      <w:instrText xml:space="preserve"> NUMPAGES </w:instrText>
    </w:r>
    <w:r w:rsidR="004F7988" w:rsidRPr="00B83A05">
      <w:rPr>
        <w:rStyle w:val="PageNumber"/>
        <w:sz w:val="18"/>
        <w:szCs w:val="18"/>
      </w:rPr>
      <w:fldChar w:fldCharType="separate"/>
    </w:r>
    <w:r>
      <w:rPr>
        <w:rStyle w:val="PageNumber"/>
        <w:noProof/>
        <w:sz w:val="18"/>
        <w:szCs w:val="18"/>
      </w:rPr>
      <w:t>5</w:t>
    </w:r>
    <w:r w:rsidR="004F7988" w:rsidRPr="00B83A05">
      <w:rPr>
        <w:rStyle w:val="PageNumber"/>
        <w:sz w:val="18"/>
        <w:szCs w:val="18"/>
      </w:rPr>
      <w:fldChar w:fldCharType="end"/>
    </w:r>
  </w:p>
  <w:p w:rsidR="00B83A05" w:rsidRPr="00E725FE" w:rsidRDefault="004F7988"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8FC" w:rsidRPr="00E725FE" w:rsidRDefault="00C548FC">
      <w:r w:rsidRPr="00E725FE">
        <w:separator/>
      </w:r>
    </w:p>
  </w:footnote>
  <w:footnote w:type="continuationSeparator" w:id="1">
    <w:p w:rsidR="00C548FC" w:rsidRPr="00E725FE" w:rsidRDefault="00C548FC">
      <w:r w:rsidRPr="00E725FE">
        <w:continuationSeparator/>
      </w:r>
    </w:p>
  </w:footnote>
  <w:footnote w:id="2">
    <w:p w:rsidR="00B83A05" w:rsidRPr="00E725FE" w:rsidRDefault="00B83A05" w:rsidP="00B5590A">
      <w:pPr>
        <w:pStyle w:val="FootnoteText"/>
      </w:pPr>
      <w:r w:rsidRPr="00E725FE">
        <w:rPr>
          <w:rStyle w:val="FootnoteReference"/>
        </w:rPr>
        <w:footnoteRef/>
      </w:r>
      <w:r w:rsidRPr="00E725FE">
        <w:t>Country in which the legal entity is</w:t>
      </w:r>
      <w:r w:rsidR="00950A5D">
        <w:t xml:space="preserve"> established</w:t>
      </w:r>
      <w:r w:rsidRPr="00E725FE">
        <w:t>.</w:t>
      </w:r>
    </w:p>
  </w:footnote>
  <w:footnote w:id="3">
    <w:p w:rsidR="00B83A05" w:rsidRPr="00E725FE" w:rsidRDefault="00B83A05" w:rsidP="00B5590A">
      <w:pPr>
        <w:pStyle w:val="FootnoteText"/>
      </w:pPr>
      <w:r w:rsidRPr="00E725FE">
        <w:rPr>
          <w:rStyle w:val="FootnoteReference"/>
        </w:rPr>
        <w:footnoteRef/>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B88" w:rsidRDefault="00B02B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B88" w:rsidRDefault="00B02B8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4F7988"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6094D"/>
    <w:rsid w:val="0017313B"/>
    <w:rsid w:val="00173310"/>
    <w:rsid w:val="00176224"/>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4F7988"/>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0A47"/>
    <w:rsid w:val="007035C8"/>
    <w:rsid w:val="007132D6"/>
    <w:rsid w:val="007154F8"/>
    <w:rsid w:val="007172B0"/>
    <w:rsid w:val="00720A80"/>
    <w:rsid w:val="007300FC"/>
    <w:rsid w:val="0073651D"/>
    <w:rsid w:val="00740350"/>
    <w:rsid w:val="00741C18"/>
    <w:rsid w:val="00746BFC"/>
    <w:rsid w:val="00750718"/>
    <w:rsid w:val="00750C43"/>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E33CF"/>
    <w:rsid w:val="007E34D8"/>
    <w:rsid w:val="007F037F"/>
    <w:rsid w:val="007F1907"/>
    <w:rsid w:val="00801551"/>
    <w:rsid w:val="0080253E"/>
    <w:rsid w:val="008029EA"/>
    <w:rsid w:val="00817365"/>
    <w:rsid w:val="00822BE8"/>
    <w:rsid w:val="0083212C"/>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943B0"/>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48FC"/>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3962"/>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4815"/>
    <w:rsid w:val="00F04CE7"/>
    <w:rsid w:val="00F13755"/>
    <w:rsid w:val="00F205CB"/>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943"/>
    <w:rPr>
      <w:snapToGrid w:val="0"/>
      <w:sz w:val="24"/>
      <w:lang w:val="en-GB" w:eastAsia="en-US"/>
    </w:rPr>
  </w:style>
  <w:style w:type="paragraph" w:styleId="Heading1">
    <w:name w:val="heading 1"/>
    <w:basedOn w:val="Normal"/>
    <w:next w:val="Normal"/>
    <w:qFormat/>
    <w:rsid w:val="004F7988"/>
    <w:pPr>
      <w:keepNext/>
      <w:jc w:val="center"/>
      <w:outlineLvl w:val="0"/>
    </w:pPr>
    <w:rPr>
      <w:rFonts w:ascii="Arial" w:hAnsi="Arial"/>
      <w:b/>
      <w:color w:val="FF0000"/>
      <w:sz w:val="28"/>
    </w:rPr>
  </w:style>
  <w:style w:type="paragraph" w:styleId="Heading2">
    <w:name w:val="heading 2"/>
    <w:basedOn w:val="Normal"/>
    <w:next w:val="Normal"/>
    <w:link w:val="Heading2Char"/>
    <w:qFormat/>
    <w:rsid w:val="004F7988"/>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4F7988"/>
    <w:pPr>
      <w:keepNext/>
      <w:jc w:val="center"/>
      <w:outlineLvl w:val="2"/>
    </w:pPr>
    <w:rPr>
      <w:rFonts w:ascii="Arial" w:hAnsi="Arial"/>
      <w:b/>
      <w:color w:val="FF0000"/>
      <w:sz w:val="36"/>
    </w:rPr>
  </w:style>
  <w:style w:type="paragraph" w:styleId="Heading4">
    <w:name w:val="heading 4"/>
    <w:basedOn w:val="Normal"/>
    <w:next w:val="Normal"/>
    <w:qFormat/>
    <w:rsid w:val="004F7988"/>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4F7988"/>
    <w:pPr>
      <w:keepNext/>
      <w:jc w:val="both"/>
      <w:outlineLvl w:val="4"/>
    </w:pPr>
    <w:rPr>
      <w:rFonts w:ascii="Arial" w:hAnsi="Arial"/>
      <w:b/>
      <w:sz w:val="20"/>
    </w:rPr>
  </w:style>
  <w:style w:type="paragraph" w:styleId="Heading7">
    <w:name w:val="heading 7"/>
    <w:basedOn w:val="Normal"/>
    <w:next w:val="Normal"/>
    <w:qFormat/>
    <w:rsid w:val="004F7988"/>
    <w:pPr>
      <w:keepNext/>
      <w:jc w:val="center"/>
      <w:outlineLvl w:val="6"/>
    </w:pPr>
    <w:rPr>
      <w:rFonts w:ascii="Arial" w:hAnsi="Arial"/>
      <w:b/>
      <w:color w:val="008000"/>
      <w:sz w:val="32"/>
    </w:rPr>
  </w:style>
  <w:style w:type="paragraph" w:styleId="Heading8">
    <w:name w:val="heading 8"/>
    <w:basedOn w:val="Normal"/>
    <w:next w:val="Normal"/>
    <w:qFormat/>
    <w:rsid w:val="004F7988"/>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4F798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4F7988"/>
    <w:pPr>
      <w:widowControl w:val="0"/>
      <w:spacing w:before="60" w:line="240" w:lineRule="exact"/>
      <w:jc w:val="both"/>
    </w:pPr>
    <w:rPr>
      <w:rFonts w:ascii="Arial" w:hAnsi="Arial"/>
      <w:lang w:val="cs-CZ"/>
    </w:rPr>
  </w:style>
  <w:style w:type="paragraph" w:customStyle="1" w:styleId="1zanoren">
    <w:name w:val="1.zanorení"/>
    <w:basedOn w:val="text-3mezera"/>
    <w:rsid w:val="004F7988"/>
    <w:pPr>
      <w:ind w:left="2127" w:hanging="1418"/>
    </w:pPr>
  </w:style>
  <w:style w:type="paragraph" w:customStyle="1" w:styleId="2zanoren">
    <w:name w:val="2.zanorení"/>
    <w:basedOn w:val="text-3mezera"/>
    <w:rsid w:val="004F7988"/>
    <w:pPr>
      <w:ind w:left="3402" w:hanging="1278"/>
    </w:pPr>
  </w:style>
  <w:style w:type="paragraph" w:customStyle="1" w:styleId="bulletsub">
    <w:name w:val="bullet_sub"/>
    <w:basedOn w:val="Normal"/>
    <w:rsid w:val="004F79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4F7988"/>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4F7988"/>
    <w:pPr>
      <w:tabs>
        <w:tab w:val="left" w:pos="400"/>
        <w:tab w:val="left" w:pos="851"/>
        <w:tab w:val="left" w:pos="1701"/>
        <w:tab w:val="right" w:leader="hyphen" w:pos="9062"/>
      </w:tabs>
    </w:pPr>
    <w:rPr>
      <w:i/>
      <w:noProof/>
      <w:sz w:val="22"/>
    </w:rPr>
  </w:style>
  <w:style w:type="paragraph" w:customStyle="1" w:styleId="bullet-3">
    <w:name w:val="bullet-3"/>
    <w:basedOn w:val="Normal"/>
    <w:rsid w:val="004F7988"/>
    <w:pPr>
      <w:widowControl w:val="0"/>
      <w:spacing w:before="240" w:line="240" w:lineRule="exact"/>
      <w:ind w:left="2212" w:hanging="284"/>
      <w:jc w:val="both"/>
    </w:pPr>
    <w:rPr>
      <w:rFonts w:ascii="Arial" w:hAnsi="Arial"/>
      <w:lang w:val="cs-CZ"/>
    </w:rPr>
  </w:style>
  <w:style w:type="paragraph" w:styleId="Footer">
    <w:name w:val="footer"/>
    <w:basedOn w:val="Normal"/>
    <w:rsid w:val="004F7988"/>
    <w:pPr>
      <w:tabs>
        <w:tab w:val="center" w:pos="4320"/>
        <w:tab w:val="right" w:pos="8640"/>
      </w:tabs>
    </w:pPr>
  </w:style>
  <w:style w:type="paragraph" w:styleId="Header">
    <w:name w:val="header"/>
    <w:basedOn w:val="Normal"/>
    <w:rsid w:val="004F7988"/>
    <w:pPr>
      <w:tabs>
        <w:tab w:val="center" w:pos="4536"/>
        <w:tab w:val="right" w:pos="9072"/>
      </w:tabs>
    </w:pPr>
    <w:rPr>
      <w:rFonts w:ascii="Arial" w:hAnsi="Arial"/>
      <w:sz w:val="20"/>
    </w:rPr>
  </w:style>
  <w:style w:type="paragraph" w:styleId="BodyTextIndent">
    <w:name w:val="Body Text Indent"/>
    <w:basedOn w:val="Normal"/>
    <w:rsid w:val="004F7988"/>
    <w:pPr>
      <w:jc w:val="both"/>
    </w:pPr>
    <w:rPr>
      <w:sz w:val="22"/>
    </w:rPr>
  </w:style>
  <w:style w:type="paragraph" w:styleId="BodyText">
    <w:name w:val="Body Text"/>
    <w:basedOn w:val="Normal"/>
    <w:rsid w:val="004F7988"/>
    <w:pPr>
      <w:jc w:val="both"/>
    </w:pPr>
    <w:rPr>
      <w:rFonts w:ascii="Arial" w:hAnsi="Arial"/>
      <w:sz w:val="20"/>
    </w:rPr>
  </w:style>
  <w:style w:type="paragraph" w:styleId="NormalIndent">
    <w:name w:val="Normal Indent"/>
    <w:basedOn w:val="Normal"/>
    <w:rsid w:val="004F7988"/>
    <w:pPr>
      <w:ind w:left="708"/>
    </w:pPr>
    <w:rPr>
      <w:rFonts w:ascii="Arial" w:hAnsi="Arial"/>
      <w:sz w:val="20"/>
    </w:rPr>
  </w:style>
  <w:style w:type="paragraph" w:customStyle="1" w:styleId="tabulka">
    <w:name w:val="tabulka"/>
    <w:basedOn w:val="text-3mezera"/>
    <w:rsid w:val="004F7988"/>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sid w:val="004F7988"/>
    <w:rPr>
      <w:color w:val="0000FF"/>
      <w:u w:val="single"/>
    </w:rPr>
  </w:style>
  <w:style w:type="paragraph" w:customStyle="1" w:styleId="Volume">
    <w:name w:val="Volume"/>
    <w:basedOn w:val="text"/>
    <w:next w:val="Section"/>
    <w:rsid w:val="004F7988"/>
    <w:pPr>
      <w:pageBreakBefore/>
      <w:spacing w:before="360" w:line="360" w:lineRule="exact"/>
      <w:jc w:val="center"/>
    </w:pPr>
    <w:rPr>
      <w:b/>
      <w:sz w:val="36"/>
    </w:rPr>
  </w:style>
  <w:style w:type="paragraph" w:customStyle="1" w:styleId="text">
    <w:name w:val="text"/>
    <w:rsid w:val="004F7988"/>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4F7988"/>
    <w:pPr>
      <w:pageBreakBefore w:val="0"/>
      <w:spacing w:before="0"/>
    </w:pPr>
    <w:rPr>
      <w:sz w:val="32"/>
    </w:rPr>
  </w:style>
  <w:style w:type="paragraph" w:customStyle="1" w:styleId="textcslovan">
    <w:name w:val="text císlovaný"/>
    <w:basedOn w:val="text"/>
    <w:rsid w:val="004F7988"/>
    <w:pPr>
      <w:ind w:left="567" w:hanging="567"/>
    </w:pPr>
  </w:style>
  <w:style w:type="paragraph" w:customStyle="1" w:styleId="Nadpis-STRANA">
    <w:name w:val="Nadpis - STRANA"/>
    <w:basedOn w:val="text"/>
    <w:next w:val="Volume"/>
    <w:rsid w:val="004F7988"/>
    <w:pPr>
      <w:pageBreakBefore/>
      <w:spacing w:before="5040" w:line="520" w:lineRule="exact"/>
      <w:jc w:val="center"/>
    </w:pPr>
    <w:rPr>
      <w:b/>
      <w:sz w:val="36"/>
    </w:rPr>
  </w:style>
  <w:style w:type="character" w:styleId="FootnoteReference">
    <w:name w:val="footnote reference"/>
    <w:semiHidden/>
    <w:rsid w:val="004F7988"/>
    <w:rPr>
      <w:vertAlign w:val="superscript"/>
    </w:rPr>
  </w:style>
  <w:style w:type="character" w:styleId="PageNumber">
    <w:name w:val="page number"/>
    <w:basedOn w:val="DefaultParagraphFont"/>
    <w:rsid w:val="004F7988"/>
  </w:style>
  <w:style w:type="paragraph" w:styleId="PlainText">
    <w:name w:val="Plain Text"/>
    <w:basedOn w:val="Normal"/>
    <w:rsid w:val="004F7988"/>
    <w:rPr>
      <w:rFonts w:ascii="Courier New" w:hAnsi="Courier New"/>
      <w:sz w:val="20"/>
    </w:rPr>
  </w:style>
  <w:style w:type="character" w:styleId="FollowedHyperlink">
    <w:name w:val="FollowedHyperlink"/>
    <w:rsid w:val="004F7988"/>
    <w:rPr>
      <w:color w:val="800080"/>
      <w:u w:val="single"/>
    </w:rPr>
  </w:style>
  <w:style w:type="paragraph" w:customStyle="1" w:styleId="Blockquote">
    <w:name w:val="Blockquote"/>
    <w:basedOn w:val="Normal"/>
    <w:rsid w:val="004F7988"/>
    <w:pPr>
      <w:widowControl w:val="0"/>
      <w:spacing w:before="100" w:after="100"/>
      <w:ind w:left="360" w:right="360"/>
    </w:pPr>
  </w:style>
  <w:style w:type="paragraph" w:customStyle="1" w:styleId="Text1">
    <w:name w:val="Text 1"/>
    <w:basedOn w:val="Normal"/>
    <w:rsid w:val="004F7988"/>
    <w:pPr>
      <w:spacing w:before="120" w:after="120"/>
      <w:ind w:left="851"/>
      <w:jc w:val="both"/>
    </w:pPr>
  </w:style>
  <w:style w:type="paragraph" w:customStyle="1" w:styleId="ManualNumPar1">
    <w:name w:val="Manual NumPar 1"/>
    <w:basedOn w:val="Normal"/>
    <w:next w:val="Text1"/>
    <w:rsid w:val="004F7988"/>
    <w:pPr>
      <w:spacing w:before="120" w:after="120"/>
      <w:ind w:left="851" w:hanging="851"/>
      <w:jc w:val="both"/>
    </w:pPr>
  </w:style>
  <w:style w:type="paragraph" w:customStyle="1" w:styleId="Point1">
    <w:name w:val="Point 1"/>
    <w:basedOn w:val="Normal"/>
    <w:rsid w:val="004F7988"/>
    <w:pPr>
      <w:spacing w:before="120" w:after="120"/>
      <w:ind w:left="1418" w:hanging="567"/>
      <w:jc w:val="both"/>
    </w:pPr>
  </w:style>
  <w:style w:type="paragraph" w:styleId="Subtitle">
    <w:name w:val="Subtitle"/>
    <w:basedOn w:val="Normal"/>
    <w:qFormat/>
    <w:rsid w:val="004F7988"/>
    <w:pPr>
      <w:spacing w:before="120" w:after="120"/>
      <w:jc w:val="center"/>
    </w:pPr>
    <w:rPr>
      <w:rFonts w:ascii="Arial" w:hAnsi="Arial"/>
      <w:b/>
      <w:sz w:val="28"/>
      <w:lang w:val="fr-BE"/>
    </w:rPr>
  </w:style>
  <w:style w:type="paragraph" w:styleId="Title">
    <w:name w:val="Title"/>
    <w:basedOn w:val="Normal"/>
    <w:qFormat/>
    <w:rsid w:val="004F7988"/>
    <w:pPr>
      <w:spacing w:before="120" w:after="120"/>
      <w:jc w:val="center"/>
    </w:pPr>
    <w:rPr>
      <w:rFonts w:ascii="Arial" w:hAnsi="Arial"/>
      <w:b/>
      <w:sz w:val="28"/>
      <w:lang w:val="fr-BE"/>
    </w:rPr>
  </w:style>
  <w:style w:type="paragraph" w:styleId="TOC3">
    <w:name w:val="toc 3"/>
    <w:basedOn w:val="Normal"/>
    <w:next w:val="Normal"/>
    <w:autoRedefine/>
    <w:semiHidden/>
    <w:rsid w:val="004F7988"/>
    <w:pPr>
      <w:ind w:left="480"/>
    </w:pPr>
  </w:style>
  <w:style w:type="paragraph" w:styleId="TOC4">
    <w:name w:val="toc 4"/>
    <w:basedOn w:val="Normal"/>
    <w:next w:val="Normal"/>
    <w:autoRedefine/>
    <w:semiHidden/>
    <w:rsid w:val="004F7988"/>
    <w:pPr>
      <w:ind w:left="720"/>
    </w:pPr>
  </w:style>
  <w:style w:type="paragraph" w:styleId="TOC5">
    <w:name w:val="toc 5"/>
    <w:basedOn w:val="Normal"/>
    <w:next w:val="Normal"/>
    <w:autoRedefine/>
    <w:semiHidden/>
    <w:rsid w:val="004F7988"/>
    <w:pPr>
      <w:ind w:left="960"/>
    </w:pPr>
  </w:style>
  <w:style w:type="paragraph" w:styleId="TOC6">
    <w:name w:val="toc 6"/>
    <w:basedOn w:val="Normal"/>
    <w:next w:val="Normal"/>
    <w:autoRedefine/>
    <w:semiHidden/>
    <w:rsid w:val="004F7988"/>
    <w:pPr>
      <w:ind w:left="1200"/>
    </w:pPr>
  </w:style>
  <w:style w:type="paragraph" w:styleId="TOC7">
    <w:name w:val="toc 7"/>
    <w:basedOn w:val="Normal"/>
    <w:next w:val="Normal"/>
    <w:autoRedefine/>
    <w:semiHidden/>
    <w:rsid w:val="004F7988"/>
    <w:pPr>
      <w:ind w:left="1440"/>
    </w:pPr>
  </w:style>
  <w:style w:type="paragraph" w:styleId="TOC8">
    <w:name w:val="toc 8"/>
    <w:basedOn w:val="Normal"/>
    <w:next w:val="Normal"/>
    <w:autoRedefine/>
    <w:semiHidden/>
    <w:rsid w:val="004F7988"/>
    <w:pPr>
      <w:ind w:left="1680"/>
    </w:pPr>
  </w:style>
  <w:style w:type="paragraph" w:styleId="TOC9">
    <w:name w:val="toc 9"/>
    <w:basedOn w:val="Normal"/>
    <w:next w:val="Normal"/>
    <w:autoRedefine/>
    <w:semiHidden/>
    <w:rsid w:val="004F7988"/>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4F7988"/>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4F798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ec.europa.eu/europeaid/prag/annexes.do?chapterTitleCode=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4678F7-4B2E-40F1-91A5-8FA9C2A5EB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54E404-A2B9-46C3-9C22-BC52D26A66D5}">
  <ds:schemaRefs>
    <ds:schemaRef ds:uri="http://schemas.microsoft.com/sharepoint/v3/contenttype/forms"/>
  </ds:schemaRefs>
</ds:datastoreItem>
</file>

<file path=customXml/itemProps3.xml><?xml version="1.0" encoding="utf-8"?>
<ds:datastoreItem xmlns:ds="http://schemas.openxmlformats.org/officeDocument/2006/customXml" ds:itemID="{544A068F-AC70-4C72-AF0A-36D816510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ThinkCentre neo5</cp:lastModifiedBy>
  <cp:revision>25</cp:revision>
  <cp:lastPrinted>2011-09-27T09:12:00Z</cp:lastPrinted>
  <dcterms:created xsi:type="dcterms:W3CDTF">2018-12-18T13:16:00Z</dcterms:created>
  <dcterms:modified xsi:type="dcterms:W3CDTF">2024-10-25T06:02:00Z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