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224D46" w14:textId="77777777" w:rsidR="00D81857" w:rsidRPr="0063749B" w:rsidRDefault="00D81857" w:rsidP="008A65FE">
      <w:pPr>
        <w:pStyle w:val="Annexetitle"/>
      </w:pPr>
      <w:r w:rsidRPr="0063749B">
        <w:t>ANNEX II: TERMS OF REFERENCE</w:t>
      </w:r>
      <w:r w:rsidR="0061269A" w:rsidRPr="0063749B">
        <w:t xml:space="preserve"> </w:t>
      </w:r>
    </w:p>
    <w:p w14:paraId="662F4D95" w14:textId="77777777" w:rsidR="00671268" w:rsidRPr="00463C94" w:rsidRDefault="009D2CAF">
      <w:pPr>
        <w:pStyle w:val="TOC1"/>
        <w:rPr>
          <w:rFonts w:ascii="Calibri" w:hAnsi="Calibr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463C94">
        <w:rPr>
          <w:rFonts w:ascii="Calibri" w:hAnsi="Calibr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463C94" w:rsidRDefault="00671268">
      <w:pPr>
        <w:pStyle w:val="TOC2"/>
        <w:tabs>
          <w:tab w:val="left" w:pos="1077"/>
        </w:tabs>
        <w:rPr>
          <w:rFonts w:ascii="Calibri" w:hAnsi="Calibri"/>
          <w:noProof/>
          <w:szCs w:val="22"/>
          <w:lang w:val="en-IE" w:eastAsia="fr-BE"/>
        </w:rPr>
      </w:pPr>
      <w:r w:rsidRPr="00463C94">
        <w:rPr>
          <w:noProof/>
        </w:rPr>
        <w:t>1.1.</w:t>
      </w:r>
      <w:r w:rsidRPr="00463C94">
        <w:rPr>
          <w:rFonts w:ascii="Calibri" w:hAnsi="Calibr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463C94" w:rsidRDefault="00671268">
      <w:pPr>
        <w:pStyle w:val="TOC2"/>
        <w:tabs>
          <w:tab w:val="left" w:pos="1077"/>
        </w:tabs>
        <w:rPr>
          <w:rFonts w:ascii="Calibri" w:hAnsi="Calibri"/>
          <w:noProof/>
          <w:szCs w:val="22"/>
          <w:lang w:val="en-IE" w:eastAsia="fr-BE"/>
        </w:rPr>
      </w:pPr>
      <w:r w:rsidRPr="00463C94">
        <w:rPr>
          <w:noProof/>
        </w:rPr>
        <w:t>1.2.</w:t>
      </w:r>
      <w:r w:rsidRPr="00463C94">
        <w:rPr>
          <w:rFonts w:ascii="Calibri" w:hAnsi="Calibr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463C94" w:rsidRDefault="00671268">
      <w:pPr>
        <w:pStyle w:val="TOC2"/>
        <w:tabs>
          <w:tab w:val="left" w:pos="1077"/>
        </w:tabs>
        <w:rPr>
          <w:rFonts w:ascii="Calibri" w:hAnsi="Calibri"/>
          <w:noProof/>
          <w:szCs w:val="22"/>
          <w:lang w:val="en-IE" w:eastAsia="fr-BE"/>
        </w:rPr>
      </w:pPr>
      <w:r w:rsidRPr="00463C94">
        <w:rPr>
          <w:noProof/>
        </w:rPr>
        <w:t>1.3.</w:t>
      </w:r>
      <w:r w:rsidRPr="00463C94">
        <w:rPr>
          <w:rFonts w:ascii="Calibri" w:hAnsi="Calibr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463C94" w:rsidRDefault="00671268">
      <w:pPr>
        <w:pStyle w:val="TOC2"/>
        <w:tabs>
          <w:tab w:val="left" w:pos="1077"/>
        </w:tabs>
        <w:rPr>
          <w:rFonts w:ascii="Calibri" w:hAnsi="Calibri"/>
          <w:noProof/>
          <w:szCs w:val="22"/>
          <w:lang w:val="en-IE" w:eastAsia="fr-BE"/>
        </w:rPr>
      </w:pPr>
      <w:r w:rsidRPr="00463C94">
        <w:rPr>
          <w:noProof/>
        </w:rPr>
        <w:t>1.4.</w:t>
      </w:r>
      <w:r w:rsidRPr="00463C94">
        <w:rPr>
          <w:rFonts w:ascii="Calibri" w:hAnsi="Calibr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463C94" w:rsidRDefault="00671268">
      <w:pPr>
        <w:pStyle w:val="TOC2"/>
        <w:tabs>
          <w:tab w:val="left" w:pos="1077"/>
        </w:tabs>
        <w:rPr>
          <w:rFonts w:ascii="Calibri" w:hAnsi="Calibri"/>
          <w:noProof/>
          <w:szCs w:val="22"/>
          <w:lang w:val="en-IE" w:eastAsia="fr-BE"/>
        </w:rPr>
      </w:pPr>
      <w:r w:rsidRPr="00463C94">
        <w:rPr>
          <w:noProof/>
        </w:rPr>
        <w:t>1.5.</w:t>
      </w:r>
      <w:r w:rsidRPr="00463C94">
        <w:rPr>
          <w:rFonts w:ascii="Calibri" w:hAnsi="Calibr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463C94" w:rsidRDefault="00671268">
      <w:pPr>
        <w:pStyle w:val="TOC1"/>
        <w:rPr>
          <w:rFonts w:ascii="Calibri" w:hAnsi="Calibri"/>
          <w:b w:val="0"/>
          <w:caps w:val="0"/>
          <w:noProof/>
          <w:sz w:val="22"/>
          <w:szCs w:val="22"/>
          <w:lang w:val="en-IE" w:eastAsia="fr-BE"/>
        </w:rPr>
      </w:pPr>
      <w:r>
        <w:rPr>
          <w:noProof/>
        </w:rPr>
        <w:t>2.</w:t>
      </w:r>
      <w:r w:rsidRPr="00463C94">
        <w:rPr>
          <w:rFonts w:ascii="Calibri" w:hAnsi="Calibr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463C94" w:rsidRDefault="00671268">
      <w:pPr>
        <w:pStyle w:val="TOC2"/>
        <w:tabs>
          <w:tab w:val="left" w:pos="1077"/>
        </w:tabs>
        <w:rPr>
          <w:rFonts w:ascii="Calibri" w:hAnsi="Calibri"/>
          <w:noProof/>
          <w:szCs w:val="22"/>
          <w:lang w:val="en-IE" w:eastAsia="fr-BE"/>
        </w:rPr>
      </w:pPr>
      <w:r w:rsidRPr="00463C94">
        <w:rPr>
          <w:noProof/>
        </w:rPr>
        <w:t>2.1.</w:t>
      </w:r>
      <w:r w:rsidRPr="00463C94">
        <w:rPr>
          <w:rFonts w:ascii="Calibri" w:hAnsi="Calibr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463C94" w:rsidRDefault="00671268">
      <w:pPr>
        <w:pStyle w:val="TOC2"/>
        <w:tabs>
          <w:tab w:val="left" w:pos="1077"/>
        </w:tabs>
        <w:rPr>
          <w:rFonts w:ascii="Calibri" w:hAnsi="Calibri"/>
          <w:noProof/>
          <w:szCs w:val="22"/>
          <w:lang w:val="en-IE" w:eastAsia="fr-BE"/>
        </w:rPr>
      </w:pPr>
      <w:r w:rsidRPr="00463C94">
        <w:rPr>
          <w:noProof/>
        </w:rPr>
        <w:t>2.2.</w:t>
      </w:r>
      <w:r w:rsidRPr="00463C94">
        <w:rPr>
          <w:rFonts w:ascii="Calibri" w:hAnsi="Calibr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463C94" w:rsidRDefault="00671268">
      <w:pPr>
        <w:pStyle w:val="TOC2"/>
        <w:tabs>
          <w:tab w:val="left" w:pos="1077"/>
        </w:tabs>
        <w:rPr>
          <w:rFonts w:ascii="Calibri" w:hAnsi="Calibri"/>
          <w:noProof/>
          <w:szCs w:val="22"/>
          <w:lang w:val="en-IE" w:eastAsia="fr-BE"/>
        </w:rPr>
      </w:pPr>
      <w:r w:rsidRPr="00463C94">
        <w:rPr>
          <w:noProof/>
        </w:rPr>
        <w:t>2.3.</w:t>
      </w:r>
      <w:r w:rsidRPr="00463C94">
        <w:rPr>
          <w:rFonts w:ascii="Calibri" w:hAnsi="Calibr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463C94" w:rsidRDefault="00671268">
      <w:pPr>
        <w:pStyle w:val="TOC1"/>
        <w:rPr>
          <w:rFonts w:ascii="Calibri" w:hAnsi="Calibri"/>
          <w:b w:val="0"/>
          <w:caps w:val="0"/>
          <w:noProof/>
          <w:sz w:val="22"/>
          <w:szCs w:val="22"/>
          <w:lang w:val="en-IE" w:eastAsia="fr-BE"/>
        </w:rPr>
      </w:pPr>
      <w:r>
        <w:rPr>
          <w:noProof/>
        </w:rPr>
        <w:t>3.</w:t>
      </w:r>
      <w:r w:rsidRPr="00463C94">
        <w:rPr>
          <w:rFonts w:ascii="Calibri" w:hAnsi="Calibr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463C94" w:rsidRDefault="00671268">
      <w:pPr>
        <w:pStyle w:val="TOC2"/>
        <w:tabs>
          <w:tab w:val="left" w:pos="1077"/>
        </w:tabs>
        <w:rPr>
          <w:rFonts w:ascii="Calibri" w:hAnsi="Calibri"/>
          <w:noProof/>
          <w:szCs w:val="22"/>
          <w:lang w:val="en-IE" w:eastAsia="fr-BE"/>
        </w:rPr>
      </w:pPr>
      <w:r w:rsidRPr="00463C94">
        <w:rPr>
          <w:noProof/>
        </w:rPr>
        <w:t>3.1.</w:t>
      </w:r>
      <w:r w:rsidRPr="00463C94">
        <w:rPr>
          <w:rFonts w:ascii="Calibri" w:hAnsi="Calibr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463C94" w:rsidRDefault="00671268">
      <w:pPr>
        <w:pStyle w:val="TOC2"/>
        <w:tabs>
          <w:tab w:val="left" w:pos="1077"/>
        </w:tabs>
        <w:rPr>
          <w:rFonts w:ascii="Calibri" w:hAnsi="Calibri"/>
          <w:noProof/>
          <w:szCs w:val="22"/>
          <w:lang w:val="en-IE" w:eastAsia="fr-BE"/>
        </w:rPr>
      </w:pPr>
      <w:r w:rsidRPr="00463C94">
        <w:rPr>
          <w:noProof/>
        </w:rPr>
        <w:t>3.2.</w:t>
      </w:r>
      <w:r w:rsidRPr="00463C94">
        <w:rPr>
          <w:rFonts w:ascii="Calibri" w:hAnsi="Calibr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463C94" w:rsidRDefault="00671268">
      <w:pPr>
        <w:pStyle w:val="TOC1"/>
        <w:rPr>
          <w:rFonts w:ascii="Calibri" w:hAnsi="Calibri"/>
          <w:b w:val="0"/>
          <w:caps w:val="0"/>
          <w:noProof/>
          <w:sz w:val="22"/>
          <w:szCs w:val="22"/>
          <w:lang w:val="en-IE" w:eastAsia="fr-BE"/>
        </w:rPr>
      </w:pPr>
      <w:r>
        <w:rPr>
          <w:noProof/>
        </w:rPr>
        <w:t>4.</w:t>
      </w:r>
      <w:r w:rsidRPr="00463C94">
        <w:rPr>
          <w:rFonts w:ascii="Calibri" w:hAnsi="Calibr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463C94" w:rsidRDefault="00671268">
      <w:pPr>
        <w:pStyle w:val="TOC2"/>
        <w:tabs>
          <w:tab w:val="left" w:pos="1077"/>
        </w:tabs>
        <w:rPr>
          <w:rFonts w:ascii="Calibri" w:hAnsi="Calibri"/>
          <w:noProof/>
          <w:szCs w:val="22"/>
          <w:lang w:val="en-IE" w:eastAsia="fr-BE"/>
        </w:rPr>
      </w:pPr>
      <w:r w:rsidRPr="00463C94">
        <w:rPr>
          <w:noProof/>
        </w:rPr>
        <w:t>4.1.</w:t>
      </w:r>
      <w:r w:rsidRPr="00463C94">
        <w:rPr>
          <w:rFonts w:ascii="Calibri" w:hAnsi="Calibr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463C94" w:rsidRDefault="00671268">
      <w:pPr>
        <w:pStyle w:val="TOC2"/>
        <w:tabs>
          <w:tab w:val="left" w:pos="1077"/>
        </w:tabs>
        <w:rPr>
          <w:rFonts w:ascii="Calibri" w:hAnsi="Calibri"/>
          <w:noProof/>
          <w:szCs w:val="22"/>
          <w:lang w:val="en-IE" w:eastAsia="fr-BE"/>
        </w:rPr>
      </w:pPr>
      <w:r w:rsidRPr="00463C94">
        <w:rPr>
          <w:noProof/>
        </w:rPr>
        <w:t>4.2.</w:t>
      </w:r>
      <w:r w:rsidRPr="00463C94">
        <w:rPr>
          <w:rFonts w:ascii="Calibri" w:hAnsi="Calibr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463C94" w:rsidRDefault="00671268">
      <w:pPr>
        <w:pStyle w:val="TOC2"/>
        <w:tabs>
          <w:tab w:val="left" w:pos="1077"/>
        </w:tabs>
        <w:rPr>
          <w:rFonts w:ascii="Calibri" w:hAnsi="Calibri"/>
          <w:noProof/>
          <w:szCs w:val="22"/>
          <w:lang w:val="en-IE" w:eastAsia="fr-BE"/>
        </w:rPr>
      </w:pPr>
      <w:r w:rsidRPr="00463C94">
        <w:rPr>
          <w:noProof/>
        </w:rPr>
        <w:t>4.3.</w:t>
      </w:r>
      <w:r w:rsidRPr="00463C94">
        <w:rPr>
          <w:rFonts w:ascii="Calibri" w:hAnsi="Calibr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463C94" w:rsidRDefault="00671268">
      <w:pPr>
        <w:pStyle w:val="TOC1"/>
        <w:rPr>
          <w:rFonts w:ascii="Calibri" w:hAnsi="Calibri"/>
          <w:b w:val="0"/>
          <w:caps w:val="0"/>
          <w:noProof/>
          <w:sz w:val="22"/>
          <w:szCs w:val="22"/>
          <w:lang w:val="en-IE" w:eastAsia="fr-BE"/>
        </w:rPr>
      </w:pPr>
      <w:r>
        <w:rPr>
          <w:noProof/>
        </w:rPr>
        <w:t>5.</w:t>
      </w:r>
      <w:r w:rsidRPr="00463C94">
        <w:rPr>
          <w:rFonts w:ascii="Calibri" w:hAnsi="Calibr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463C94" w:rsidRDefault="00671268">
      <w:pPr>
        <w:pStyle w:val="TOC2"/>
        <w:tabs>
          <w:tab w:val="left" w:pos="1077"/>
        </w:tabs>
        <w:rPr>
          <w:rFonts w:ascii="Calibri" w:hAnsi="Calibri"/>
          <w:noProof/>
          <w:szCs w:val="22"/>
          <w:lang w:val="en-IE" w:eastAsia="fr-BE"/>
        </w:rPr>
      </w:pPr>
      <w:r w:rsidRPr="00463C94">
        <w:rPr>
          <w:noProof/>
        </w:rPr>
        <w:t>5.1.</w:t>
      </w:r>
      <w:r w:rsidRPr="00463C94">
        <w:rPr>
          <w:rFonts w:ascii="Calibri" w:hAnsi="Calibr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463C94" w:rsidRDefault="00671268">
      <w:pPr>
        <w:pStyle w:val="TOC2"/>
        <w:tabs>
          <w:tab w:val="left" w:pos="1077"/>
        </w:tabs>
        <w:rPr>
          <w:rFonts w:ascii="Calibri" w:hAnsi="Calibri"/>
          <w:noProof/>
          <w:szCs w:val="22"/>
          <w:lang w:val="en-IE" w:eastAsia="fr-BE"/>
        </w:rPr>
      </w:pPr>
      <w:r w:rsidRPr="00463C94">
        <w:rPr>
          <w:noProof/>
        </w:rPr>
        <w:t>5.2.</w:t>
      </w:r>
      <w:r w:rsidRPr="00463C94">
        <w:rPr>
          <w:rFonts w:ascii="Calibri" w:hAnsi="Calibr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463C94" w:rsidRDefault="00671268">
      <w:pPr>
        <w:pStyle w:val="TOC1"/>
        <w:rPr>
          <w:rFonts w:ascii="Calibri" w:hAnsi="Calibri"/>
          <w:b w:val="0"/>
          <w:caps w:val="0"/>
          <w:noProof/>
          <w:sz w:val="22"/>
          <w:szCs w:val="22"/>
          <w:lang w:val="en-IE" w:eastAsia="fr-BE"/>
        </w:rPr>
      </w:pPr>
      <w:r>
        <w:rPr>
          <w:noProof/>
        </w:rPr>
        <w:t>6.</w:t>
      </w:r>
      <w:r w:rsidRPr="00463C94">
        <w:rPr>
          <w:rFonts w:ascii="Calibri" w:hAnsi="Calibr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463C94" w:rsidRDefault="00671268">
      <w:pPr>
        <w:pStyle w:val="TOC2"/>
        <w:tabs>
          <w:tab w:val="left" w:pos="1077"/>
        </w:tabs>
        <w:rPr>
          <w:rFonts w:ascii="Calibri" w:hAnsi="Calibri"/>
          <w:noProof/>
          <w:szCs w:val="22"/>
          <w:lang w:val="en-IE" w:eastAsia="fr-BE"/>
        </w:rPr>
      </w:pPr>
      <w:r w:rsidRPr="00463C94">
        <w:rPr>
          <w:noProof/>
        </w:rPr>
        <w:t>6.1.</w:t>
      </w:r>
      <w:r w:rsidRPr="00463C94">
        <w:rPr>
          <w:rFonts w:ascii="Calibri" w:hAnsi="Calibr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463C94" w:rsidRDefault="00671268">
      <w:pPr>
        <w:pStyle w:val="TOC2"/>
        <w:tabs>
          <w:tab w:val="left" w:pos="1077"/>
        </w:tabs>
        <w:rPr>
          <w:rFonts w:ascii="Calibri" w:hAnsi="Calibri"/>
          <w:noProof/>
          <w:szCs w:val="22"/>
          <w:lang w:val="en-IE" w:eastAsia="fr-BE"/>
        </w:rPr>
      </w:pPr>
      <w:r w:rsidRPr="00463C94">
        <w:rPr>
          <w:noProof/>
        </w:rPr>
        <w:t>6.2.</w:t>
      </w:r>
      <w:r w:rsidRPr="00463C94">
        <w:rPr>
          <w:rFonts w:ascii="Calibri" w:hAnsi="Calibr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463C94" w:rsidRDefault="00671268">
      <w:pPr>
        <w:pStyle w:val="TOC2"/>
        <w:tabs>
          <w:tab w:val="left" w:pos="1077"/>
        </w:tabs>
        <w:rPr>
          <w:rFonts w:ascii="Calibri" w:hAnsi="Calibri"/>
          <w:noProof/>
          <w:szCs w:val="22"/>
          <w:lang w:val="en-IE" w:eastAsia="fr-BE"/>
        </w:rPr>
      </w:pPr>
      <w:r w:rsidRPr="00463C94">
        <w:rPr>
          <w:noProof/>
        </w:rPr>
        <w:t>6.3.</w:t>
      </w:r>
      <w:r w:rsidRPr="00463C94">
        <w:rPr>
          <w:rFonts w:ascii="Calibri" w:hAnsi="Calibr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463C94" w:rsidRDefault="00671268">
      <w:pPr>
        <w:pStyle w:val="TOC2"/>
        <w:tabs>
          <w:tab w:val="left" w:pos="1077"/>
        </w:tabs>
        <w:rPr>
          <w:rFonts w:ascii="Calibri" w:hAnsi="Calibri"/>
          <w:noProof/>
          <w:szCs w:val="22"/>
          <w:lang w:val="en-IE" w:eastAsia="fr-BE"/>
        </w:rPr>
      </w:pPr>
      <w:r w:rsidRPr="00463C94">
        <w:rPr>
          <w:noProof/>
        </w:rPr>
        <w:t>6.4.</w:t>
      </w:r>
      <w:r w:rsidRPr="00463C94">
        <w:rPr>
          <w:rFonts w:ascii="Calibri" w:hAnsi="Calibr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463C94" w:rsidRDefault="00671268">
      <w:pPr>
        <w:pStyle w:val="TOC1"/>
        <w:rPr>
          <w:rFonts w:ascii="Calibri" w:hAnsi="Calibri"/>
          <w:b w:val="0"/>
          <w:caps w:val="0"/>
          <w:noProof/>
          <w:sz w:val="22"/>
          <w:szCs w:val="22"/>
          <w:lang w:val="en-IE" w:eastAsia="fr-BE"/>
        </w:rPr>
      </w:pPr>
      <w:r>
        <w:rPr>
          <w:noProof/>
        </w:rPr>
        <w:t>7.</w:t>
      </w:r>
      <w:r w:rsidRPr="00463C94">
        <w:rPr>
          <w:rFonts w:ascii="Calibri" w:hAnsi="Calibr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463C94" w:rsidRDefault="00671268">
      <w:pPr>
        <w:pStyle w:val="TOC2"/>
        <w:tabs>
          <w:tab w:val="left" w:pos="1077"/>
        </w:tabs>
        <w:rPr>
          <w:rFonts w:ascii="Calibri" w:hAnsi="Calibri"/>
          <w:noProof/>
          <w:szCs w:val="22"/>
          <w:lang w:val="en-IE" w:eastAsia="fr-BE"/>
        </w:rPr>
      </w:pPr>
      <w:r w:rsidRPr="00463C94">
        <w:rPr>
          <w:noProof/>
        </w:rPr>
        <w:t>7.1.</w:t>
      </w:r>
      <w:r w:rsidRPr="00463C94">
        <w:rPr>
          <w:rFonts w:ascii="Calibri" w:hAnsi="Calibr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463C94" w:rsidRDefault="00671268">
      <w:pPr>
        <w:pStyle w:val="TOC2"/>
        <w:tabs>
          <w:tab w:val="left" w:pos="1077"/>
        </w:tabs>
        <w:rPr>
          <w:rFonts w:ascii="Calibri" w:hAnsi="Calibri"/>
          <w:noProof/>
          <w:szCs w:val="22"/>
          <w:lang w:val="en-IE" w:eastAsia="fr-BE"/>
        </w:rPr>
      </w:pPr>
      <w:r w:rsidRPr="00463C94">
        <w:rPr>
          <w:noProof/>
        </w:rPr>
        <w:t>7.2.</w:t>
      </w:r>
      <w:r w:rsidRPr="00463C94">
        <w:rPr>
          <w:rFonts w:ascii="Calibri" w:hAnsi="Calibr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463C94" w:rsidRDefault="00671268">
      <w:pPr>
        <w:pStyle w:val="TOC1"/>
        <w:rPr>
          <w:rFonts w:ascii="Calibri" w:hAnsi="Calibri"/>
          <w:b w:val="0"/>
          <w:caps w:val="0"/>
          <w:noProof/>
          <w:sz w:val="22"/>
          <w:szCs w:val="22"/>
          <w:lang w:val="en-IE" w:eastAsia="fr-BE"/>
        </w:rPr>
      </w:pPr>
      <w:r>
        <w:rPr>
          <w:noProof/>
        </w:rPr>
        <w:t>8.</w:t>
      </w:r>
      <w:r w:rsidRPr="00463C94">
        <w:rPr>
          <w:rFonts w:ascii="Calibri" w:hAnsi="Calibr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463C94" w:rsidRDefault="00671268">
      <w:pPr>
        <w:pStyle w:val="TOC2"/>
        <w:tabs>
          <w:tab w:val="left" w:pos="1077"/>
        </w:tabs>
        <w:rPr>
          <w:rFonts w:ascii="Calibri" w:hAnsi="Calibri"/>
          <w:noProof/>
          <w:szCs w:val="22"/>
          <w:lang w:val="en-IE" w:eastAsia="fr-BE"/>
        </w:rPr>
      </w:pPr>
      <w:r w:rsidRPr="00463C94">
        <w:rPr>
          <w:noProof/>
        </w:rPr>
        <w:t>8.1.</w:t>
      </w:r>
      <w:r w:rsidRPr="00463C94">
        <w:rPr>
          <w:rFonts w:ascii="Calibri" w:hAnsi="Calibr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Pr="00463C94" w:rsidRDefault="00671268">
      <w:pPr>
        <w:pStyle w:val="TOC2"/>
        <w:tabs>
          <w:tab w:val="left" w:pos="1077"/>
        </w:tabs>
        <w:rPr>
          <w:rFonts w:ascii="Calibri" w:hAnsi="Calibri"/>
          <w:noProof/>
          <w:szCs w:val="22"/>
          <w:lang w:val="fr-BE" w:eastAsia="fr-BE"/>
        </w:rPr>
      </w:pPr>
      <w:r w:rsidRPr="00463C94">
        <w:rPr>
          <w:noProof/>
        </w:rPr>
        <w:t>8.2.</w:t>
      </w:r>
      <w:r w:rsidRPr="00463C94">
        <w:rPr>
          <w:rFonts w:ascii="Calibri" w:hAnsi="Calibr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headerReference w:type="even" r:id="rId10"/>
          <w:headerReference w:type="default" r:id="rId11"/>
          <w:footerReference w:type="even" r:id="rId12"/>
          <w:footerReference w:type="default" r:id="rId13"/>
          <w:headerReference w:type="first" r:id="rId14"/>
          <w:footerReference w:type="first" r:id="rId15"/>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77777777" w:rsidR="00D81857" w:rsidRPr="0063749B" w:rsidRDefault="00D81857" w:rsidP="008A65FE">
      <w:pPr>
        <w:pStyle w:val="Heading1"/>
      </w:pPr>
      <w:bookmarkStart w:id="0" w:name="_Toc67320735"/>
      <w:r w:rsidRPr="0063749B">
        <w:lastRenderedPageBreak/>
        <w:t>BACKGROUND INFORMATION</w:t>
      </w:r>
      <w:bookmarkEnd w:id="0"/>
    </w:p>
    <w:p w14:paraId="383BE81A" w14:textId="77777777" w:rsidR="00D81857" w:rsidRPr="0063749B" w:rsidRDefault="0013060C" w:rsidP="009D2CAF">
      <w:pPr>
        <w:pStyle w:val="Heading2"/>
      </w:pPr>
      <w:bookmarkStart w:id="1" w:name="_Toc67320736"/>
      <w:r>
        <w:t>Partner country</w:t>
      </w:r>
      <w:bookmarkEnd w:id="1"/>
    </w:p>
    <w:p w14:paraId="6D440B07" w14:textId="2AF1C357" w:rsidR="00D81857" w:rsidRPr="0063749B" w:rsidRDefault="00B62492" w:rsidP="008D141B">
      <w:pPr>
        <w:rPr>
          <w:rFonts w:ascii="Times New Roman" w:hAnsi="Times New Roman"/>
          <w:sz w:val="22"/>
          <w:szCs w:val="22"/>
        </w:rPr>
      </w:pPr>
      <w:r>
        <w:rPr>
          <w:rFonts w:ascii="Times New Roman" w:hAnsi="Times New Roman"/>
          <w:sz w:val="22"/>
          <w:szCs w:val="22"/>
        </w:rPr>
        <w:t>Republic of North Macedonia</w:t>
      </w:r>
    </w:p>
    <w:p w14:paraId="666806B9"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3FD6D8B9" w14:textId="37688F9C" w:rsidR="00B62492" w:rsidRPr="0063749B" w:rsidRDefault="00B62492" w:rsidP="00B62492">
      <w:pPr>
        <w:rPr>
          <w:rFonts w:ascii="Times New Roman" w:hAnsi="Times New Roman"/>
          <w:sz w:val="22"/>
          <w:szCs w:val="22"/>
        </w:rPr>
      </w:pPr>
      <w:r>
        <w:rPr>
          <w:rFonts w:ascii="Times New Roman" w:hAnsi="Times New Roman"/>
          <w:sz w:val="22"/>
          <w:szCs w:val="22"/>
        </w:rPr>
        <w:t xml:space="preserve">Municipality of </w:t>
      </w:r>
      <w:proofErr w:type="spellStart"/>
      <w:r>
        <w:rPr>
          <w:rFonts w:ascii="Times New Roman" w:hAnsi="Times New Roman"/>
          <w:sz w:val="22"/>
          <w:szCs w:val="22"/>
        </w:rPr>
        <w:t>Shtip</w:t>
      </w:r>
      <w:proofErr w:type="spellEnd"/>
    </w:p>
    <w:p w14:paraId="3F726361" w14:textId="07AF740D" w:rsidR="00D81857" w:rsidRPr="0063749B" w:rsidRDefault="00D81857" w:rsidP="008D141B">
      <w:pPr>
        <w:rPr>
          <w:rFonts w:ascii="Times New Roman" w:hAnsi="Times New Roman"/>
          <w:sz w:val="22"/>
          <w:szCs w:val="22"/>
        </w:rPr>
      </w:pPr>
    </w:p>
    <w:p w14:paraId="225B4FBD" w14:textId="77777777" w:rsidR="00D81857" w:rsidRDefault="00D81857" w:rsidP="008A65FE">
      <w:pPr>
        <w:pStyle w:val="Heading1"/>
      </w:pPr>
      <w:bookmarkStart w:id="3" w:name="_Toc67320741"/>
      <w:r w:rsidRPr="0063749B">
        <w:t>OBJECTIVE</w:t>
      </w:r>
      <w:r w:rsidR="00671268">
        <w:t>S</w:t>
      </w:r>
      <w:r w:rsidRPr="0063749B">
        <w:t xml:space="preserve"> &amp; EXPECTED </w:t>
      </w:r>
      <w:r w:rsidR="00671268">
        <w:t>OUTPUTS</w:t>
      </w:r>
      <w:bookmarkEnd w:id="3"/>
    </w:p>
    <w:p w14:paraId="6805F5AA" w14:textId="77777777" w:rsidR="00D81857" w:rsidRPr="0063749B" w:rsidRDefault="00D81857" w:rsidP="009D2CAF">
      <w:pPr>
        <w:pStyle w:val="Heading2"/>
      </w:pPr>
      <w:bookmarkStart w:id="4" w:name="_Toc67320742"/>
      <w:r w:rsidRPr="0063749B">
        <w:t>Overall objective</w:t>
      </w:r>
      <w:bookmarkEnd w:id="4"/>
    </w:p>
    <w:p w14:paraId="47AE6202" w14:textId="7F2E3049" w:rsidR="00D81857" w:rsidRPr="0063749B" w:rsidRDefault="00D81857" w:rsidP="009F2A7A">
      <w:pPr>
        <w:rPr>
          <w:rFonts w:ascii="Times New Roman" w:hAnsi="Times New Roman"/>
          <w:sz w:val="22"/>
          <w:szCs w:val="22"/>
        </w:rPr>
      </w:pPr>
      <w:r w:rsidRPr="0063749B">
        <w:rPr>
          <w:rFonts w:ascii="Times New Roman" w:hAnsi="Times New Roman"/>
          <w:sz w:val="22"/>
          <w:szCs w:val="22"/>
        </w:rPr>
        <w:t xml:space="preserve">The overall objective </w:t>
      </w:r>
      <w:r w:rsidR="00C8675C">
        <w:rPr>
          <w:rFonts w:ascii="Times New Roman" w:hAnsi="Times New Roman"/>
          <w:sz w:val="22"/>
          <w:szCs w:val="22"/>
        </w:rPr>
        <w:t>(I</w:t>
      </w:r>
      <w:r w:rsidR="009144FC">
        <w:rPr>
          <w:rFonts w:ascii="Times New Roman" w:hAnsi="Times New Roman"/>
          <w:sz w:val="22"/>
          <w:szCs w:val="22"/>
        </w:rPr>
        <w:t>mpact</w:t>
      </w:r>
      <w:r w:rsidR="00C8675C">
        <w:rPr>
          <w:rFonts w:ascii="Times New Roman" w:hAnsi="Times New Roman"/>
          <w:sz w:val="22"/>
          <w:szCs w:val="22"/>
        </w:rPr>
        <w:t>)</w:t>
      </w:r>
      <w:r w:rsidR="00312C82" w:rsidRPr="0063749B">
        <w:rPr>
          <w:rFonts w:ascii="Times New Roman" w:hAnsi="Times New Roman"/>
          <w:sz w:val="22"/>
          <w:szCs w:val="22"/>
        </w:rPr>
        <w:t xml:space="preserve"> </w:t>
      </w:r>
      <w:r w:rsidR="00312C82">
        <w:rPr>
          <w:rFonts w:ascii="Times New Roman" w:hAnsi="Times New Roman"/>
          <w:sz w:val="22"/>
          <w:szCs w:val="22"/>
        </w:rPr>
        <w:t>to which this action contributes is</w:t>
      </w:r>
      <w:r w:rsidRPr="0063749B">
        <w:rPr>
          <w:rFonts w:ascii="Times New Roman" w:hAnsi="Times New Roman"/>
          <w:sz w:val="22"/>
          <w:szCs w:val="22"/>
        </w:rPr>
        <w:t>:</w:t>
      </w:r>
    </w:p>
    <w:p w14:paraId="23237EE3" w14:textId="72F2CAA6" w:rsidR="009144FC" w:rsidRPr="0017501A" w:rsidRDefault="0017501A" w:rsidP="009144FC">
      <w:pPr>
        <w:rPr>
          <w:rFonts w:ascii="Times New Roman" w:hAnsi="Times New Roman"/>
          <w:sz w:val="22"/>
          <w:szCs w:val="22"/>
        </w:rPr>
      </w:pPr>
      <w:r w:rsidRPr="0017501A">
        <w:rPr>
          <w:rFonts w:ascii="Times New Roman" w:hAnsi="Times New Roman"/>
          <w:sz w:val="22"/>
          <w:szCs w:val="22"/>
          <w:shd w:val="clear" w:color="auto" w:fill="FFFFFF"/>
        </w:rPr>
        <w:t>Enhancing protection and preservation of nature, biodiversity and green infrastructure, including in urban areas, and reducing all forms of pollution</w:t>
      </w:r>
    </w:p>
    <w:p w14:paraId="23C785A9" w14:textId="77777777" w:rsidR="00D81857" w:rsidRPr="0063749B" w:rsidRDefault="00312C82" w:rsidP="009D2CAF">
      <w:pPr>
        <w:pStyle w:val="Heading2"/>
      </w:pPr>
      <w:bookmarkStart w:id="5" w:name="_Toc67320743"/>
      <w:r>
        <w:t xml:space="preserve"> </w:t>
      </w:r>
      <w:bookmarkStart w:id="6" w:name="_Toc64132845"/>
      <w:r>
        <w:t xml:space="preserve">Specific </w:t>
      </w:r>
      <w:r w:rsidR="00B14237">
        <w:t>o</w:t>
      </w:r>
      <w:r>
        <w:t>bjective(s)</w:t>
      </w:r>
      <w:bookmarkEnd w:id="5"/>
      <w:bookmarkEnd w:id="6"/>
    </w:p>
    <w:p w14:paraId="385F6AE7" w14:textId="315E5DE4" w:rsidR="00D81857" w:rsidRPr="0063749B" w:rsidRDefault="0017501A" w:rsidP="00A4001B">
      <w:pPr>
        <w:keepNext/>
        <w:keepLines/>
        <w:rPr>
          <w:rFonts w:ascii="Times New Roman" w:hAnsi="Times New Roman"/>
          <w:sz w:val="22"/>
          <w:szCs w:val="22"/>
        </w:rPr>
      </w:pPr>
      <w:r w:rsidRPr="0063749B">
        <w:rPr>
          <w:rFonts w:ascii="Times New Roman" w:hAnsi="Times New Roman"/>
          <w:sz w:val="22"/>
          <w:szCs w:val="22"/>
        </w:rPr>
        <w:t xml:space="preserve">The </w:t>
      </w:r>
      <w:r>
        <w:rPr>
          <w:rFonts w:ascii="Times New Roman" w:hAnsi="Times New Roman"/>
          <w:sz w:val="22"/>
          <w:szCs w:val="22"/>
        </w:rPr>
        <w:t>specific</w:t>
      </w:r>
      <w:r w:rsidR="00312C82" w:rsidRPr="001E27BD">
        <w:rPr>
          <w:rFonts w:ascii="Times New Roman" w:hAnsi="Times New Roman"/>
          <w:sz w:val="22"/>
          <w:szCs w:val="22"/>
        </w:rPr>
        <w:t xml:space="preserve"> objective (Outcome) </w:t>
      </w:r>
      <w:r w:rsidR="00D81857" w:rsidRPr="0063749B">
        <w:rPr>
          <w:rFonts w:ascii="Times New Roman" w:hAnsi="Times New Roman"/>
          <w:sz w:val="22"/>
          <w:szCs w:val="22"/>
        </w:rPr>
        <w:t xml:space="preserve">of this contract </w:t>
      </w:r>
      <w:r w:rsidR="00D81857" w:rsidRPr="0017501A">
        <w:rPr>
          <w:rFonts w:ascii="Times New Roman" w:hAnsi="Times New Roman"/>
          <w:sz w:val="22"/>
          <w:szCs w:val="22"/>
        </w:rPr>
        <w:t>is</w:t>
      </w:r>
      <w:r w:rsidR="00D81857" w:rsidRPr="0063749B">
        <w:rPr>
          <w:rFonts w:ascii="Times New Roman" w:hAnsi="Times New Roman"/>
          <w:sz w:val="22"/>
          <w:szCs w:val="22"/>
        </w:rPr>
        <w:t xml:space="preserve"> as follows:</w:t>
      </w:r>
    </w:p>
    <w:p w14:paraId="697B747B" w14:textId="2BA27CB4" w:rsidR="00312C82" w:rsidRPr="005044FE" w:rsidRDefault="0017501A" w:rsidP="0017501A">
      <w:pPr>
        <w:pStyle w:val="ListBullet"/>
        <w:numPr>
          <w:ilvl w:val="0"/>
          <w:numId w:val="25"/>
        </w:numPr>
        <w:rPr>
          <w:sz w:val="22"/>
          <w:szCs w:val="22"/>
        </w:rPr>
      </w:pPr>
      <w:r>
        <w:rPr>
          <w:sz w:val="22"/>
          <w:szCs w:val="22"/>
          <w:lang w:val="en-US"/>
        </w:rPr>
        <w:t xml:space="preserve">Successful </w:t>
      </w:r>
      <w:r w:rsidRPr="0017501A">
        <w:rPr>
          <w:sz w:val="22"/>
          <w:szCs w:val="22"/>
        </w:rPr>
        <w:t xml:space="preserve">implementation of procurement </w:t>
      </w:r>
      <w:r>
        <w:rPr>
          <w:sz w:val="22"/>
          <w:szCs w:val="22"/>
        </w:rPr>
        <w:t xml:space="preserve">procedure for </w:t>
      </w:r>
      <w:r w:rsidRPr="0017501A">
        <w:rPr>
          <w:sz w:val="22"/>
          <w:szCs w:val="22"/>
        </w:rPr>
        <w:t>works within the project</w:t>
      </w:r>
      <w:r>
        <w:rPr>
          <w:sz w:val="22"/>
          <w:szCs w:val="22"/>
        </w:rPr>
        <w:t xml:space="preserve"> </w:t>
      </w:r>
    </w:p>
    <w:p w14:paraId="403074B1" w14:textId="77777777" w:rsidR="00D81857" w:rsidRPr="0063749B" w:rsidRDefault="00312C82" w:rsidP="009D2CAF">
      <w:pPr>
        <w:pStyle w:val="Heading2"/>
      </w:pPr>
      <w:bookmarkStart w:id="7" w:name="_Toc67320744"/>
      <w:r>
        <w:t xml:space="preserve">Expected outputs </w:t>
      </w:r>
      <w:r w:rsidR="00D81857" w:rsidRPr="0063749B">
        <w:t xml:space="preserve">to be achieved by the </w:t>
      </w:r>
      <w:r w:rsidR="00E21553">
        <w:t>c</w:t>
      </w:r>
      <w:r w:rsidR="00320C07">
        <w:t>ontractor</w:t>
      </w:r>
      <w:bookmarkEnd w:id="7"/>
    </w:p>
    <w:p w14:paraId="1DF97442" w14:textId="77777777" w:rsidR="00230DF4" w:rsidRDefault="00230DF4" w:rsidP="00230DF4">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14:paraId="3E130F2B" w14:textId="337A9A79" w:rsidR="00D81857" w:rsidRPr="00875DFB" w:rsidRDefault="00875DFB" w:rsidP="0017501A">
      <w:pPr>
        <w:pStyle w:val="ListBullet"/>
        <w:numPr>
          <w:ilvl w:val="0"/>
          <w:numId w:val="25"/>
        </w:numPr>
        <w:rPr>
          <w:sz w:val="22"/>
          <w:szCs w:val="22"/>
        </w:rPr>
      </w:pPr>
      <w:r w:rsidRPr="00875DFB">
        <w:rPr>
          <w:color w:val="000000"/>
          <w:sz w:val="22"/>
          <w:szCs w:val="22"/>
        </w:rPr>
        <w:t>Prepared Tender Dossier for</w:t>
      </w:r>
      <w:r w:rsidR="0017501A" w:rsidRPr="00875DFB">
        <w:rPr>
          <w:sz w:val="22"/>
          <w:szCs w:val="22"/>
        </w:rPr>
        <w:t xml:space="preserve"> work</w:t>
      </w:r>
      <w:r>
        <w:rPr>
          <w:sz w:val="22"/>
          <w:szCs w:val="22"/>
        </w:rPr>
        <w:t>.</w:t>
      </w:r>
      <w:r w:rsidRPr="00875DFB">
        <w:rPr>
          <w:sz w:val="22"/>
          <w:szCs w:val="22"/>
        </w:rPr>
        <w:t xml:space="preserve"> </w:t>
      </w:r>
      <w:r w:rsidRPr="00875DFB">
        <w:rPr>
          <w:color w:val="000000"/>
          <w:sz w:val="22"/>
          <w:szCs w:val="22"/>
        </w:rPr>
        <w:t>The Tender Dossier should be prepared according to the latest version of PRAG following the simplified procedure. In addition, supporting the Contracting Authority during the tendering.</w:t>
      </w:r>
    </w:p>
    <w:p w14:paraId="50302BBB" w14:textId="6480DE53" w:rsidR="00875DFB" w:rsidRPr="00875DFB" w:rsidRDefault="00875DFB" w:rsidP="0017501A">
      <w:pPr>
        <w:pStyle w:val="ListBullet"/>
        <w:numPr>
          <w:ilvl w:val="0"/>
          <w:numId w:val="25"/>
        </w:numPr>
        <w:rPr>
          <w:sz w:val="22"/>
          <w:szCs w:val="22"/>
        </w:rPr>
      </w:pPr>
      <w:r w:rsidRPr="00875DFB">
        <w:rPr>
          <w:color w:val="000000"/>
          <w:sz w:val="22"/>
          <w:szCs w:val="22"/>
        </w:rPr>
        <w:t>Prepared Tender Dossier for Supervision of the Work</w:t>
      </w:r>
      <w:r w:rsidRPr="00875DFB">
        <w:rPr>
          <w:color w:val="000000"/>
          <w:sz w:val="22"/>
          <w:szCs w:val="22"/>
        </w:rPr>
        <w:t>.</w:t>
      </w:r>
      <w:r>
        <w:rPr>
          <w:color w:val="000000"/>
          <w:sz w:val="22"/>
          <w:szCs w:val="22"/>
        </w:rPr>
        <w:t xml:space="preserve"> </w:t>
      </w:r>
      <w:r w:rsidRPr="00875DFB">
        <w:rPr>
          <w:color w:val="000000"/>
          <w:sz w:val="22"/>
          <w:szCs w:val="22"/>
        </w:rPr>
        <w:t>The Tender Dossier should be prepared according to the latest version of PRAG following the simplified procedure. In addition, supporting the Contracting Authority during the tendering.</w:t>
      </w:r>
    </w:p>
    <w:p w14:paraId="7C39AC66" w14:textId="77777777" w:rsidR="00D81857" w:rsidRPr="0063749B" w:rsidRDefault="00D81857" w:rsidP="008A65FE">
      <w:pPr>
        <w:pStyle w:val="Heading1"/>
      </w:pPr>
      <w:bookmarkStart w:id="8" w:name="_Toc67320745"/>
      <w:r w:rsidRPr="0063749B">
        <w:t>ASSUMPTIONS &amp; RISKS</w:t>
      </w:r>
      <w:bookmarkEnd w:id="8"/>
    </w:p>
    <w:p w14:paraId="4B97C5B5" w14:textId="77777777" w:rsidR="00D81857" w:rsidRPr="0063749B" w:rsidRDefault="00D81857" w:rsidP="009D2CAF">
      <w:pPr>
        <w:pStyle w:val="Heading2"/>
      </w:pPr>
      <w:bookmarkStart w:id="9" w:name="_Toc67320746"/>
      <w:r w:rsidRPr="0063749B">
        <w:t>Assumptions underlying the project</w:t>
      </w:r>
      <w:bookmarkEnd w:id="9"/>
    </w:p>
    <w:p w14:paraId="188885F3" w14:textId="781CACED" w:rsidR="00D81857" w:rsidRPr="0063749B" w:rsidRDefault="00463C94" w:rsidP="008D141B">
      <w:pPr>
        <w:rPr>
          <w:rFonts w:ascii="Times New Roman" w:hAnsi="Times New Roman"/>
          <w:sz w:val="22"/>
          <w:szCs w:val="22"/>
        </w:rPr>
      </w:pPr>
      <w:r>
        <w:rPr>
          <w:rFonts w:ascii="Times New Roman" w:hAnsi="Times New Roman"/>
          <w:sz w:val="22"/>
          <w:szCs w:val="22"/>
        </w:rPr>
        <w:t>Cooperation between Contracting Authority and Consultant</w:t>
      </w:r>
    </w:p>
    <w:p w14:paraId="488782E9" w14:textId="77777777" w:rsidR="00D81857" w:rsidRPr="0063749B" w:rsidRDefault="00D81857" w:rsidP="009D2CAF">
      <w:pPr>
        <w:pStyle w:val="Heading2"/>
      </w:pPr>
      <w:bookmarkStart w:id="10" w:name="_Toc67320747"/>
      <w:r w:rsidRPr="0063749B">
        <w:t>Risks</w:t>
      </w:r>
      <w:bookmarkEnd w:id="10"/>
    </w:p>
    <w:p w14:paraId="11B5F100" w14:textId="2659EBFA" w:rsidR="00D81857" w:rsidRPr="0063749B" w:rsidRDefault="00463C94" w:rsidP="008D141B">
      <w:pPr>
        <w:rPr>
          <w:rFonts w:ascii="Times New Roman" w:hAnsi="Times New Roman"/>
          <w:sz w:val="22"/>
          <w:szCs w:val="22"/>
        </w:rPr>
      </w:pPr>
      <w:r>
        <w:rPr>
          <w:rFonts w:ascii="Times New Roman" w:hAnsi="Times New Roman"/>
          <w:sz w:val="22"/>
          <w:szCs w:val="22"/>
          <w:lang w:val="en-US"/>
        </w:rPr>
        <w:t>N</w:t>
      </w:r>
      <w:r w:rsidRPr="00463C94">
        <w:rPr>
          <w:rFonts w:ascii="Times New Roman" w:hAnsi="Times New Roman"/>
          <w:sz w:val="22"/>
          <w:szCs w:val="22"/>
        </w:rPr>
        <w:t>o significant risk has been identified</w:t>
      </w:r>
    </w:p>
    <w:p w14:paraId="0BEB4400" w14:textId="77777777" w:rsidR="00D81857" w:rsidRPr="0063749B" w:rsidRDefault="00D81857" w:rsidP="008A65FE">
      <w:pPr>
        <w:pStyle w:val="Heading1"/>
      </w:pPr>
      <w:bookmarkStart w:id="11" w:name="_Toc67320748"/>
      <w:r w:rsidRPr="0063749B">
        <w:lastRenderedPageBreak/>
        <w:t>SCOPE OF THE WORK</w:t>
      </w:r>
      <w:bookmarkEnd w:id="11"/>
    </w:p>
    <w:p w14:paraId="5B9C73EA" w14:textId="77777777" w:rsidR="00D81857" w:rsidRPr="0063749B" w:rsidRDefault="00D81857" w:rsidP="009D2CAF">
      <w:pPr>
        <w:pStyle w:val="Heading2"/>
      </w:pPr>
      <w:bookmarkStart w:id="12" w:name="_Toc67320749"/>
      <w:r w:rsidRPr="0063749B">
        <w:t>General</w:t>
      </w:r>
      <w:bookmarkEnd w:id="12"/>
    </w:p>
    <w:p w14:paraId="1C17AF87" w14:textId="77777777" w:rsidR="00D81857" w:rsidRPr="0063749B" w:rsidRDefault="00D81857" w:rsidP="008D141B">
      <w:pPr>
        <w:pStyle w:val="Heading3"/>
        <w:keepNext w:val="0"/>
      </w:pPr>
      <w:r w:rsidRPr="0063749B">
        <w:t xml:space="preserve">Description of the </w:t>
      </w:r>
      <w:r w:rsidR="002E468E" w:rsidRPr="0063749B">
        <w:t>assignment</w:t>
      </w:r>
    </w:p>
    <w:p w14:paraId="53B58783" w14:textId="79B80ECF" w:rsidR="00D81857" w:rsidRPr="00463C94" w:rsidRDefault="00463C94" w:rsidP="008D141B">
      <w:pPr>
        <w:rPr>
          <w:rFonts w:ascii="Times New Roman" w:hAnsi="Times New Roman"/>
          <w:sz w:val="22"/>
          <w:szCs w:val="22"/>
          <w:lang w:val="en-US"/>
        </w:rPr>
      </w:pPr>
      <w:r w:rsidRPr="00463C94">
        <w:rPr>
          <w:rFonts w:ascii="Times New Roman" w:hAnsi="Times New Roman"/>
          <w:sz w:val="22"/>
          <w:szCs w:val="22"/>
          <w:lang w:val="en-US"/>
        </w:rPr>
        <w:t xml:space="preserve">Municipality of </w:t>
      </w:r>
      <w:proofErr w:type="spellStart"/>
      <w:r w:rsidRPr="00463C94">
        <w:rPr>
          <w:rFonts w:ascii="Times New Roman" w:hAnsi="Times New Roman"/>
          <w:sz w:val="22"/>
          <w:szCs w:val="22"/>
          <w:lang w:val="en-US"/>
        </w:rPr>
        <w:t>Shtip</w:t>
      </w:r>
      <w:proofErr w:type="spellEnd"/>
      <w:r w:rsidRPr="00463C94">
        <w:rPr>
          <w:rFonts w:ascii="Times New Roman" w:hAnsi="Times New Roman"/>
          <w:sz w:val="22"/>
          <w:szCs w:val="22"/>
          <w:lang w:val="en-US"/>
        </w:rPr>
        <w:t xml:space="preserve">, as partner PP2 in the project “Transforming of urban sites with Green infrastructures project”, plans to construct green infrastructure at three locations in the city of </w:t>
      </w:r>
      <w:proofErr w:type="spellStart"/>
      <w:r w:rsidRPr="00463C94">
        <w:rPr>
          <w:rFonts w:ascii="Times New Roman" w:hAnsi="Times New Roman"/>
          <w:sz w:val="22"/>
          <w:szCs w:val="22"/>
          <w:lang w:val="en-US"/>
        </w:rPr>
        <w:t>Shtip</w:t>
      </w:r>
      <w:proofErr w:type="spellEnd"/>
      <w:r w:rsidRPr="00463C94">
        <w:rPr>
          <w:rFonts w:ascii="Times New Roman" w:hAnsi="Times New Roman"/>
          <w:sz w:val="22"/>
          <w:szCs w:val="22"/>
          <w:lang w:val="en-US"/>
        </w:rPr>
        <w:t xml:space="preserve">. For the successful implementation of the planned activity, it is necessary to implement a simplified tender procedure for work by PRAG. For this purpose, it is necessary to formulate an appropriate tender dossier. Within the framework of this contract, the hired consultant in cooperation with the Contracting Authors will have to prepare an appropriate tender dossier for work in accordance with PRAG.   </w:t>
      </w:r>
    </w:p>
    <w:p w14:paraId="761C92A4" w14:textId="77777777" w:rsidR="00D81857" w:rsidRPr="0063749B" w:rsidRDefault="00D81857" w:rsidP="008D141B">
      <w:pPr>
        <w:pStyle w:val="Heading3"/>
        <w:keepNext w:val="0"/>
      </w:pPr>
      <w:r w:rsidRPr="0063749B">
        <w:t>Geographical area to be covered</w:t>
      </w:r>
    </w:p>
    <w:p w14:paraId="4132868E" w14:textId="0233E1BE" w:rsidR="00D81857" w:rsidRPr="0063749B" w:rsidRDefault="00463C94" w:rsidP="008D141B">
      <w:pPr>
        <w:rPr>
          <w:rFonts w:ascii="Times New Roman" w:hAnsi="Times New Roman"/>
          <w:sz w:val="22"/>
          <w:szCs w:val="22"/>
        </w:rPr>
      </w:pPr>
      <w:r>
        <w:rPr>
          <w:rFonts w:ascii="Times New Roman" w:hAnsi="Times New Roman"/>
          <w:sz w:val="22"/>
          <w:szCs w:val="22"/>
        </w:rPr>
        <w:t xml:space="preserve">Municipality of </w:t>
      </w:r>
      <w:proofErr w:type="spellStart"/>
      <w:r>
        <w:rPr>
          <w:rFonts w:ascii="Times New Roman" w:hAnsi="Times New Roman"/>
          <w:sz w:val="22"/>
          <w:szCs w:val="22"/>
        </w:rPr>
        <w:t>Stip</w:t>
      </w:r>
      <w:proofErr w:type="spellEnd"/>
    </w:p>
    <w:p w14:paraId="4A60BB7E" w14:textId="77777777" w:rsidR="00D81857" w:rsidRPr="0063749B" w:rsidRDefault="00D81857" w:rsidP="008D141B">
      <w:pPr>
        <w:pStyle w:val="Heading3"/>
        <w:keepNext w:val="0"/>
      </w:pPr>
      <w:r w:rsidRPr="0063749B">
        <w:t>Target groups</w:t>
      </w:r>
    </w:p>
    <w:p w14:paraId="7C05BCAB" w14:textId="4C5CC325" w:rsidR="00D81857" w:rsidRPr="0063749B" w:rsidRDefault="00463C94" w:rsidP="008D141B">
      <w:pPr>
        <w:rPr>
          <w:rFonts w:ascii="Times New Roman" w:hAnsi="Times New Roman"/>
          <w:sz w:val="22"/>
          <w:szCs w:val="22"/>
        </w:rPr>
      </w:pPr>
      <w:r>
        <w:rPr>
          <w:rFonts w:ascii="Times New Roman" w:hAnsi="Times New Roman"/>
          <w:sz w:val="22"/>
          <w:szCs w:val="22"/>
        </w:rPr>
        <w:t>N.A.</w:t>
      </w:r>
    </w:p>
    <w:p w14:paraId="0323DB8B" w14:textId="77777777" w:rsidR="00D81857" w:rsidRPr="0063749B" w:rsidRDefault="00D81857" w:rsidP="009D2CAF">
      <w:pPr>
        <w:pStyle w:val="Heading2"/>
      </w:pPr>
      <w:bookmarkStart w:id="13" w:name="_Ref20657225"/>
      <w:bookmarkStart w:id="14" w:name="_Toc67320750"/>
      <w:r w:rsidRPr="0063749B">
        <w:t xml:space="preserve">Specific </w:t>
      </w:r>
      <w:r w:rsidR="00CA7163">
        <w:t>work</w:t>
      </w:r>
      <w:bookmarkEnd w:id="13"/>
      <w:bookmarkEnd w:id="14"/>
    </w:p>
    <w:p w14:paraId="2E6B04B2" w14:textId="6E23EAD2" w:rsidR="00D81857" w:rsidRPr="0063749B" w:rsidRDefault="00993FF5" w:rsidP="008D141B">
      <w:pPr>
        <w:rPr>
          <w:rFonts w:ascii="Times New Roman" w:hAnsi="Times New Roman"/>
          <w:sz w:val="22"/>
          <w:szCs w:val="22"/>
        </w:rPr>
      </w:pPr>
      <w:r>
        <w:rPr>
          <w:rFonts w:ascii="Times New Roman" w:hAnsi="Times New Roman"/>
          <w:sz w:val="22"/>
          <w:szCs w:val="22"/>
        </w:rPr>
        <w:t xml:space="preserve">Development and formulation of Tender Dossier for work </w:t>
      </w:r>
      <w:proofErr w:type="gramStart"/>
      <w:r>
        <w:rPr>
          <w:rFonts w:ascii="Times New Roman" w:hAnsi="Times New Roman"/>
          <w:sz w:val="22"/>
          <w:szCs w:val="22"/>
        </w:rPr>
        <w:t>( construction</w:t>
      </w:r>
      <w:proofErr w:type="gramEnd"/>
      <w:r>
        <w:rPr>
          <w:rFonts w:ascii="Times New Roman" w:hAnsi="Times New Roman"/>
          <w:sz w:val="22"/>
          <w:szCs w:val="22"/>
        </w:rPr>
        <w:t xml:space="preserve"> of green </w:t>
      </w:r>
      <w:proofErr w:type="spellStart"/>
      <w:r w:rsidRPr="00993FF5">
        <w:rPr>
          <w:rFonts w:ascii="Times New Roman" w:hAnsi="Times New Roman"/>
          <w:sz w:val="22"/>
          <w:szCs w:val="22"/>
          <w:lang w:val="en-US"/>
        </w:rPr>
        <w:t>infrastruction</w:t>
      </w:r>
      <w:proofErr w:type="spellEnd"/>
      <w:r>
        <w:rPr>
          <w:rFonts w:ascii="Times New Roman" w:hAnsi="Times New Roman"/>
          <w:sz w:val="22"/>
          <w:szCs w:val="22"/>
        </w:rPr>
        <w:t xml:space="preserve"> on three location in City of </w:t>
      </w:r>
      <w:proofErr w:type="spellStart"/>
      <w:r>
        <w:rPr>
          <w:rFonts w:ascii="Times New Roman" w:hAnsi="Times New Roman"/>
          <w:sz w:val="22"/>
          <w:szCs w:val="22"/>
        </w:rPr>
        <w:t>Shtip</w:t>
      </w:r>
      <w:proofErr w:type="spellEnd"/>
      <w:r>
        <w:rPr>
          <w:rFonts w:ascii="Times New Roman" w:hAnsi="Times New Roman"/>
          <w:sz w:val="22"/>
          <w:szCs w:val="22"/>
        </w:rPr>
        <w:t>).</w:t>
      </w:r>
    </w:p>
    <w:p w14:paraId="5A9FF94E" w14:textId="77777777" w:rsidR="00D81857" w:rsidRPr="0063749B" w:rsidRDefault="00D81857" w:rsidP="009D2CAF">
      <w:pPr>
        <w:pStyle w:val="Heading2"/>
      </w:pPr>
      <w:bookmarkStart w:id="15" w:name="_Ref530906824"/>
      <w:bookmarkStart w:id="16" w:name="_Toc67320751"/>
      <w:r w:rsidRPr="0063749B">
        <w:t>Project management</w:t>
      </w:r>
      <w:bookmarkEnd w:id="15"/>
      <w:bookmarkEnd w:id="16"/>
    </w:p>
    <w:p w14:paraId="462BFA9B" w14:textId="77777777" w:rsidR="00D81857" w:rsidRPr="0063749B" w:rsidRDefault="00D81857" w:rsidP="008D141B">
      <w:pPr>
        <w:pStyle w:val="Heading3"/>
        <w:keepNext w:val="0"/>
      </w:pPr>
      <w:r w:rsidRPr="0063749B">
        <w:t>Responsible body</w:t>
      </w:r>
    </w:p>
    <w:p w14:paraId="2039DAE9" w14:textId="59936BEB" w:rsidR="00D81857" w:rsidRPr="0063749B" w:rsidRDefault="00993FF5" w:rsidP="008D141B">
      <w:pPr>
        <w:rPr>
          <w:rFonts w:ascii="Times New Roman" w:hAnsi="Times New Roman"/>
          <w:sz w:val="22"/>
          <w:szCs w:val="22"/>
        </w:rPr>
      </w:pPr>
      <w:r w:rsidRPr="00D85382">
        <w:rPr>
          <w:rFonts w:ascii="Times New Roman" w:hAnsi="Times New Roman"/>
          <w:sz w:val="22"/>
          <w:szCs w:val="22"/>
        </w:rPr>
        <w:t xml:space="preserve">The Contracting Authority is </w:t>
      </w:r>
      <w:r>
        <w:rPr>
          <w:rFonts w:ascii="Times New Roman" w:hAnsi="Times New Roman"/>
          <w:sz w:val="22"/>
          <w:szCs w:val="22"/>
        </w:rPr>
        <w:t xml:space="preserve">Municipality of </w:t>
      </w:r>
      <w:proofErr w:type="spellStart"/>
      <w:r>
        <w:rPr>
          <w:rFonts w:ascii="Times New Roman" w:hAnsi="Times New Roman"/>
          <w:sz w:val="22"/>
          <w:szCs w:val="22"/>
        </w:rPr>
        <w:t>Shtip</w:t>
      </w:r>
      <w:proofErr w:type="spellEnd"/>
      <w:r w:rsidRPr="00D85382">
        <w:rPr>
          <w:rFonts w:ascii="Times New Roman" w:hAnsi="Times New Roman"/>
          <w:sz w:val="22"/>
          <w:szCs w:val="22"/>
        </w:rPr>
        <w:t xml:space="preserve">, Republic of North Macedonia and in that capacity, it is responsible to launch the service tender procedure, sign the service contract, authorize payments to the contractor and handle the financial management and control during project implementation. The day-to-day operational project implementation will be performed by </w:t>
      </w:r>
      <w:r>
        <w:rPr>
          <w:rFonts w:ascii="Times New Roman" w:hAnsi="Times New Roman"/>
          <w:sz w:val="22"/>
          <w:szCs w:val="22"/>
        </w:rPr>
        <w:t xml:space="preserve">Municipality of </w:t>
      </w:r>
      <w:proofErr w:type="spellStart"/>
      <w:r>
        <w:rPr>
          <w:rFonts w:ascii="Times New Roman" w:hAnsi="Times New Roman"/>
          <w:sz w:val="22"/>
          <w:szCs w:val="22"/>
        </w:rPr>
        <w:t>Stip</w:t>
      </w:r>
      <w:proofErr w:type="spellEnd"/>
      <w:r w:rsidRPr="00D85382">
        <w:rPr>
          <w:rFonts w:ascii="Times New Roman" w:hAnsi="Times New Roman"/>
          <w:sz w:val="22"/>
          <w:szCs w:val="22"/>
        </w:rPr>
        <w:t>, Project office – which is responsible for implementation of project</w:t>
      </w:r>
    </w:p>
    <w:p w14:paraId="668FE4E0" w14:textId="77777777" w:rsidR="00D81857" w:rsidRPr="0063749B" w:rsidRDefault="00D81857" w:rsidP="008D141B">
      <w:pPr>
        <w:pStyle w:val="Heading3"/>
        <w:keepNext w:val="0"/>
      </w:pPr>
      <w:r w:rsidRPr="0063749B">
        <w:t>Management structure</w:t>
      </w:r>
    </w:p>
    <w:p w14:paraId="5E823E48" w14:textId="4AFF3589" w:rsidR="00993FF5" w:rsidRPr="0063749B" w:rsidRDefault="00993FF5" w:rsidP="008D141B">
      <w:pPr>
        <w:rPr>
          <w:rFonts w:ascii="Times New Roman" w:hAnsi="Times New Roman"/>
          <w:sz w:val="22"/>
          <w:szCs w:val="22"/>
        </w:rPr>
      </w:pPr>
      <w:r w:rsidRPr="00CE6BAA">
        <w:rPr>
          <w:rFonts w:ascii="Times New Roman" w:hAnsi="Times New Roman"/>
          <w:sz w:val="22"/>
          <w:szCs w:val="22"/>
        </w:rPr>
        <w:t xml:space="preserve">The </w:t>
      </w:r>
      <w:r w:rsidRPr="00EB2D7A">
        <w:rPr>
          <w:rFonts w:ascii="Times New Roman" w:hAnsi="Times New Roman"/>
          <w:sz w:val="22"/>
          <w:szCs w:val="22"/>
        </w:rPr>
        <w:t xml:space="preserve">project </w:t>
      </w:r>
      <w:r>
        <w:rPr>
          <w:rFonts w:ascii="Times New Roman" w:hAnsi="Times New Roman"/>
          <w:sz w:val="22"/>
          <w:szCs w:val="22"/>
        </w:rPr>
        <w:t>“</w:t>
      </w:r>
      <w:r w:rsidRPr="00463C94">
        <w:rPr>
          <w:rFonts w:ascii="Times New Roman" w:hAnsi="Times New Roman"/>
          <w:sz w:val="22"/>
          <w:szCs w:val="22"/>
          <w:lang w:val="en-US"/>
        </w:rPr>
        <w:t>Transforming of urban sites with Green infrastructures project”</w:t>
      </w:r>
      <w:r w:rsidRPr="00EB2D7A">
        <w:rPr>
          <w:rFonts w:ascii="Times New Roman" w:hAnsi="Times New Roman"/>
          <w:sz w:val="22"/>
          <w:szCs w:val="22"/>
        </w:rPr>
        <w:t xml:space="preserve"> is implemented by </w:t>
      </w:r>
      <w:r>
        <w:rPr>
          <w:rFonts w:ascii="Times New Roman" w:hAnsi="Times New Roman"/>
          <w:sz w:val="22"/>
          <w:szCs w:val="22"/>
        </w:rPr>
        <w:t xml:space="preserve">Consortium of the three public institutions from Bulgaria and North Macedonia, lead by Municipality of </w:t>
      </w:r>
      <w:proofErr w:type="spellStart"/>
      <w:r>
        <w:rPr>
          <w:rFonts w:ascii="Times New Roman" w:hAnsi="Times New Roman"/>
          <w:sz w:val="22"/>
          <w:szCs w:val="22"/>
        </w:rPr>
        <w:t>Gotse</w:t>
      </w:r>
      <w:proofErr w:type="spellEnd"/>
      <w:r>
        <w:rPr>
          <w:rFonts w:ascii="Times New Roman" w:hAnsi="Times New Roman"/>
          <w:sz w:val="22"/>
          <w:szCs w:val="22"/>
        </w:rPr>
        <w:t xml:space="preserve"> </w:t>
      </w:r>
      <w:proofErr w:type="spellStart"/>
      <w:r>
        <w:rPr>
          <w:rFonts w:ascii="Times New Roman" w:hAnsi="Times New Roman"/>
          <w:sz w:val="22"/>
          <w:szCs w:val="22"/>
        </w:rPr>
        <w:t>Delchev</w:t>
      </w:r>
      <w:proofErr w:type="spellEnd"/>
      <w:r>
        <w:rPr>
          <w:rFonts w:ascii="Times New Roman" w:hAnsi="Times New Roman"/>
          <w:sz w:val="22"/>
          <w:szCs w:val="22"/>
        </w:rPr>
        <w:t xml:space="preserve"> from Bulgaria.</w:t>
      </w:r>
      <w:r w:rsidRPr="00EB2D7A">
        <w:rPr>
          <w:rFonts w:ascii="Times New Roman" w:hAnsi="Times New Roman"/>
          <w:sz w:val="22"/>
          <w:szCs w:val="22"/>
        </w:rPr>
        <w:t xml:space="preserve"> Municipality of </w:t>
      </w:r>
      <w:proofErr w:type="spellStart"/>
      <w:r>
        <w:rPr>
          <w:rFonts w:ascii="Times New Roman" w:hAnsi="Times New Roman"/>
          <w:sz w:val="22"/>
          <w:szCs w:val="22"/>
        </w:rPr>
        <w:t>Shtip</w:t>
      </w:r>
      <w:proofErr w:type="spellEnd"/>
      <w:r>
        <w:rPr>
          <w:rFonts w:ascii="Times New Roman" w:hAnsi="Times New Roman"/>
          <w:sz w:val="22"/>
          <w:szCs w:val="22"/>
        </w:rPr>
        <w:t xml:space="preserve"> (PP2)</w:t>
      </w:r>
      <w:r w:rsidRPr="00EB2D7A">
        <w:rPr>
          <w:rFonts w:ascii="Times New Roman" w:hAnsi="Times New Roman"/>
          <w:sz w:val="22"/>
          <w:szCs w:val="22"/>
        </w:rPr>
        <w:t xml:space="preserve"> will be the Contracting Authority responsible for regular coordination as well as coordination with the other partners and will have the overall responsibility of implementation of the project </w:t>
      </w:r>
      <w:r>
        <w:rPr>
          <w:rFonts w:ascii="Times New Roman" w:hAnsi="Times New Roman"/>
          <w:sz w:val="22"/>
          <w:szCs w:val="22"/>
        </w:rPr>
        <w:t xml:space="preserve">work </w:t>
      </w:r>
      <w:r w:rsidRPr="00EB2D7A">
        <w:rPr>
          <w:rFonts w:ascii="Times New Roman" w:hAnsi="Times New Roman"/>
          <w:sz w:val="22"/>
          <w:szCs w:val="22"/>
        </w:rPr>
        <w:t>activities in Republic of North Macedonia</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61FE82F8" w:rsidR="00D81857" w:rsidRPr="0063749B" w:rsidRDefault="00993FF5" w:rsidP="008D141B">
      <w:pPr>
        <w:rPr>
          <w:rFonts w:ascii="Times New Roman" w:hAnsi="Times New Roman"/>
          <w:sz w:val="22"/>
          <w:szCs w:val="22"/>
        </w:rPr>
      </w:pPr>
      <w:r w:rsidRPr="00F03785">
        <w:rPr>
          <w:rFonts w:ascii="Times New Roman" w:hAnsi="Times New Roman"/>
          <w:sz w:val="22"/>
          <w:szCs w:val="22"/>
        </w:rPr>
        <w:t>The Contracting Authority will provide all available information and will fully co-operate with the Consultant in order to achieve the best results. Technical information and access to the existing records, any useful information and/or documentation which may be relevant to the performance of the Contract will be provided upon request</w:t>
      </w:r>
      <w:r>
        <w:rPr>
          <w:rFonts w:ascii="Times New Roman" w:hAnsi="Times New Roman"/>
          <w:sz w:val="22"/>
          <w:szCs w:val="22"/>
        </w:rPr>
        <w:t>.</w:t>
      </w:r>
    </w:p>
    <w:p w14:paraId="5FE2BA37" w14:textId="77777777" w:rsidR="00D81857" w:rsidRPr="0063749B" w:rsidRDefault="00D81857" w:rsidP="008A65FE">
      <w:pPr>
        <w:pStyle w:val="Heading1"/>
      </w:pPr>
      <w:bookmarkStart w:id="17" w:name="_Toc67320752"/>
      <w:r w:rsidRPr="0063749B">
        <w:lastRenderedPageBreak/>
        <w:t>LOGISTICS AND TIMING</w:t>
      </w:r>
      <w:bookmarkEnd w:id="17"/>
    </w:p>
    <w:p w14:paraId="180ECACA" w14:textId="77777777" w:rsidR="00D81857" w:rsidRPr="0063749B" w:rsidRDefault="00D81857" w:rsidP="009D2CAF">
      <w:pPr>
        <w:pStyle w:val="Heading2"/>
      </w:pPr>
      <w:bookmarkStart w:id="18" w:name="_Toc67320753"/>
      <w:r w:rsidRPr="0063749B">
        <w:t>Location</w:t>
      </w:r>
      <w:bookmarkEnd w:id="18"/>
    </w:p>
    <w:p w14:paraId="0A867610" w14:textId="0CAC351D" w:rsidR="00D81857" w:rsidRPr="0063749B" w:rsidRDefault="00993FF5" w:rsidP="008D141B">
      <w:pPr>
        <w:rPr>
          <w:rFonts w:ascii="Times New Roman" w:hAnsi="Times New Roman"/>
          <w:sz w:val="22"/>
          <w:szCs w:val="22"/>
        </w:rPr>
      </w:pPr>
      <w:proofErr w:type="spellStart"/>
      <w:r>
        <w:rPr>
          <w:rFonts w:ascii="Times New Roman" w:hAnsi="Times New Roman"/>
          <w:sz w:val="22"/>
          <w:szCs w:val="22"/>
        </w:rPr>
        <w:t>Shtip</w:t>
      </w:r>
      <w:proofErr w:type="spellEnd"/>
      <w:r>
        <w:rPr>
          <w:rFonts w:ascii="Times New Roman" w:hAnsi="Times New Roman"/>
          <w:sz w:val="22"/>
          <w:szCs w:val="22"/>
        </w:rPr>
        <w:t xml:space="preserve">, Municipality of </w:t>
      </w:r>
      <w:proofErr w:type="spellStart"/>
      <w:r>
        <w:rPr>
          <w:rFonts w:ascii="Times New Roman" w:hAnsi="Times New Roman"/>
          <w:sz w:val="22"/>
          <w:szCs w:val="22"/>
        </w:rPr>
        <w:t>Shtip</w:t>
      </w:r>
      <w:proofErr w:type="spellEnd"/>
    </w:p>
    <w:p w14:paraId="636BECA6" w14:textId="77777777" w:rsidR="00D81857" w:rsidRPr="0063749B" w:rsidRDefault="00875B1B" w:rsidP="009D2CAF">
      <w:pPr>
        <w:pStyle w:val="Heading2"/>
      </w:pPr>
      <w:bookmarkStart w:id="19"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19"/>
    </w:p>
    <w:p w14:paraId="3E6275EB" w14:textId="17A578F2"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993FF5">
        <w:rPr>
          <w:rFonts w:ascii="Times New Roman" w:hAnsi="Times New Roman"/>
          <w:sz w:val="22"/>
          <w:szCs w:val="22"/>
        </w:rPr>
        <w:t>17.09.2024</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993FF5">
        <w:rPr>
          <w:rFonts w:ascii="Times New Roman" w:hAnsi="Times New Roman"/>
          <w:sz w:val="22"/>
          <w:szCs w:val="22"/>
        </w:rPr>
        <w:t>30 days</w:t>
      </w:r>
      <w:r w:rsidRPr="0063749B">
        <w:rPr>
          <w:rFonts w:ascii="Times New Roman" w:hAnsi="Times New Roman"/>
          <w:sz w:val="22"/>
          <w:szCs w:val="22"/>
        </w:rPr>
        <w:t xml:space="preserve"> from this date.</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16246341" w14:textId="77777777" w:rsidR="00D81857" w:rsidRPr="0063749B" w:rsidRDefault="00D81857" w:rsidP="008A65FE">
      <w:pPr>
        <w:pStyle w:val="Heading1"/>
      </w:pPr>
      <w:bookmarkStart w:id="20" w:name="_Toc67320755"/>
      <w:r w:rsidRPr="0063749B">
        <w:t>REQUIREMENTS</w:t>
      </w:r>
      <w:bookmarkEnd w:id="20"/>
    </w:p>
    <w:p w14:paraId="0D0081B8" w14:textId="77777777" w:rsidR="00D81857" w:rsidRDefault="00875B1B" w:rsidP="009D2CAF">
      <w:pPr>
        <w:pStyle w:val="Heading2"/>
      </w:pPr>
      <w:bookmarkStart w:id="21" w:name="_Toc67320756"/>
      <w:r>
        <w:t>Staff</w:t>
      </w:r>
      <w:bookmarkEnd w:id="21"/>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Heading3"/>
        <w:keepNext w:val="0"/>
      </w:pPr>
      <w:r w:rsidRPr="0063749B">
        <w:t>Key experts</w:t>
      </w:r>
    </w:p>
    <w:p w14:paraId="026C984E" w14:textId="403A5972" w:rsidR="001C4DD2" w:rsidRPr="00727260" w:rsidRDefault="008679C7" w:rsidP="00727260">
      <w:pPr>
        <w:keepNext/>
        <w:keepLines/>
        <w:rPr>
          <w:rFonts w:ascii="Times New Roman" w:hAnsi="Times New Roman"/>
          <w:sz w:val="22"/>
          <w:szCs w:val="22"/>
          <w:highlight w:val="yellow"/>
        </w:rPr>
      </w:pPr>
      <w:r>
        <w:rPr>
          <w:rFonts w:ascii="Times New Roman" w:hAnsi="Times New Roman"/>
          <w:sz w:val="22"/>
          <w:szCs w:val="22"/>
          <w:highlight w:val="lightGray"/>
        </w:rPr>
        <w:t>Key experts are not required.</w:t>
      </w:r>
    </w:p>
    <w:p w14:paraId="65C4D1BD" w14:textId="198647B4" w:rsidR="008B2A2C" w:rsidRDefault="008B2A2C" w:rsidP="008A0C9A">
      <w:pPr>
        <w:rPr>
          <w:rFonts w:ascii="Times New Roman" w:hAnsi="Times New Roman"/>
          <w:sz w:val="22"/>
          <w:szCs w:val="22"/>
          <w:highlight w:val="lightGray"/>
        </w:rPr>
      </w:pPr>
    </w:p>
    <w:p w14:paraId="4AAF2377" w14:textId="77777777" w:rsidR="00D81857" w:rsidRPr="0063749B" w:rsidRDefault="00B96483" w:rsidP="008D141B">
      <w:pPr>
        <w:pStyle w:val="Heading3"/>
        <w:keepNext w:val="0"/>
      </w:pPr>
      <w:r w:rsidRPr="0063749B">
        <w:t>Other experts, s</w:t>
      </w:r>
      <w:r w:rsidR="00D81857" w:rsidRPr="0063749B">
        <w:t>upport staff &amp; backstopping</w:t>
      </w:r>
    </w:p>
    <w:p w14:paraId="3BF063F9" w14:textId="5358BD1B" w:rsidR="001D07DD" w:rsidRPr="00993FF5" w:rsidRDefault="00B96483" w:rsidP="008D141B">
      <w:pPr>
        <w:rPr>
          <w:rFonts w:ascii="Times New Roman" w:hAnsi="Times New Roman"/>
          <w:sz w:val="22"/>
          <w:szCs w:val="22"/>
        </w:rPr>
      </w:pPr>
      <w:r w:rsidRPr="00993FF5">
        <w:rPr>
          <w:rFonts w:ascii="Times New Roman" w:hAnsi="Times New Roman"/>
          <w:sz w:val="22"/>
          <w:szCs w:val="22"/>
        </w:rPr>
        <w:t>CVs for experts other than the key experts should not be submitted in the tender</w:t>
      </w:r>
      <w:r w:rsidR="00F07AAD" w:rsidRPr="00993FF5">
        <w:rPr>
          <w:rFonts w:ascii="Times New Roman" w:hAnsi="Times New Roman"/>
          <w:sz w:val="22"/>
          <w:szCs w:val="22"/>
        </w:rPr>
        <w:t xml:space="preserve"> but the tenderer will have to demonstrate in the</w:t>
      </w:r>
      <w:r w:rsidR="006471D6" w:rsidRPr="00993FF5">
        <w:rPr>
          <w:rFonts w:ascii="Times New Roman" w:hAnsi="Times New Roman"/>
          <w:sz w:val="22"/>
          <w:szCs w:val="22"/>
        </w:rPr>
        <w:t>ir</w:t>
      </w:r>
      <w:r w:rsidR="00F07AAD" w:rsidRPr="00993FF5">
        <w:rPr>
          <w:rFonts w:ascii="Times New Roman" w:hAnsi="Times New Roman"/>
          <w:sz w:val="22"/>
          <w:szCs w:val="22"/>
        </w:rPr>
        <w:t xml:space="preserve"> offer that they have access to experts with the required profiles</w:t>
      </w:r>
      <w:r w:rsidRPr="00993FF5">
        <w:rPr>
          <w:rFonts w:ascii="Times New Roman" w:hAnsi="Times New Roman"/>
          <w:sz w:val="22"/>
          <w:szCs w:val="22"/>
        </w:rPr>
        <w:t xml:space="preserve">. The </w:t>
      </w:r>
      <w:r w:rsidR="00E21553" w:rsidRPr="00993FF5">
        <w:rPr>
          <w:rFonts w:ascii="Times New Roman" w:hAnsi="Times New Roman"/>
          <w:sz w:val="22"/>
          <w:szCs w:val="22"/>
        </w:rPr>
        <w:t>c</w:t>
      </w:r>
      <w:r w:rsidR="00320C07" w:rsidRPr="00993FF5">
        <w:rPr>
          <w:rFonts w:ascii="Times New Roman" w:hAnsi="Times New Roman"/>
          <w:sz w:val="22"/>
          <w:szCs w:val="22"/>
        </w:rPr>
        <w:t>ontractor</w:t>
      </w:r>
      <w:r w:rsidRPr="00993FF5">
        <w:rPr>
          <w:rFonts w:ascii="Times New Roman" w:hAnsi="Times New Roman"/>
          <w:sz w:val="22"/>
          <w:szCs w:val="22"/>
        </w:rPr>
        <w:t xml:space="preserve"> shall select and hire other experts as required according to the needs. The selection procedures used by the </w:t>
      </w:r>
      <w:r w:rsidR="00E21553" w:rsidRPr="00993FF5">
        <w:rPr>
          <w:rFonts w:ascii="Times New Roman" w:hAnsi="Times New Roman"/>
          <w:sz w:val="22"/>
          <w:szCs w:val="22"/>
        </w:rPr>
        <w:t>c</w:t>
      </w:r>
      <w:r w:rsidR="00320C07" w:rsidRPr="00993FF5">
        <w:rPr>
          <w:rFonts w:ascii="Times New Roman" w:hAnsi="Times New Roman"/>
          <w:sz w:val="22"/>
          <w:szCs w:val="22"/>
        </w:rPr>
        <w:t>ontractor</w:t>
      </w:r>
      <w:r w:rsidRPr="00993FF5">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993FF5">
        <w:rPr>
          <w:rFonts w:ascii="Times New Roman" w:hAnsi="Times New Roman"/>
          <w:sz w:val="22"/>
          <w:szCs w:val="22"/>
        </w:rPr>
        <w:t xml:space="preserve"> and work experience.</w:t>
      </w:r>
    </w:p>
    <w:p w14:paraId="103815D6" w14:textId="0E5B9E89" w:rsidR="00851DA8" w:rsidRDefault="00F24DAB" w:rsidP="001D07DD">
      <w:pPr>
        <w:rPr>
          <w:rFonts w:ascii="Times New Roman" w:hAnsi="Times New Roman"/>
          <w:sz w:val="22"/>
          <w:szCs w:val="22"/>
        </w:rPr>
      </w:pPr>
      <w:r w:rsidRPr="00993FF5">
        <w:rPr>
          <w:rFonts w:ascii="Times New Roman" w:hAnsi="Times New Roman"/>
          <w:sz w:val="22"/>
          <w:szCs w:val="22"/>
        </w:rPr>
        <w:t>The c</w:t>
      </w:r>
      <w:r w:rsidR="00453705" w:rsidRPr="00993FF5">
        <w:rPr>
          <w:rFonts w:ascii="Times New Roman" w:hAnsi="Times New Roman"/>
          <w:sz w:val="22"/>
          <w:szCs w:val="22"/>
        </w:rPr>
        <w:t>ost</w:t>
      </w:r>
      <w:r w:rsidRPr="00993FF5">
        <w:rPr>
          <w:rFonts w:ascii="Times New Roman" w:hAnsi="Times New Roman"/>
          <w:sz w:val="22"/>
          <w:szCs w:val="22"/>
        </w:rPr>
        <w:t>s</w:t>
      </w:r>
      <w:r w:rsidR="00453705" w:rsidRPr="00993FF5">
        <w:rPr>
          <w:rFonts w:ascii="Times New Roman" w:hAnsi="Times New Roman"/>
          <w:sz w:val="22"/>
          <w:szCs w:val="22"/>
        </w:rPr>
        <w:t xml:space="preserve"> for backstopping and support staff, as needed, </w:t>
      </w:r>
      <w:r w:rsidR="00AE124B" w:rsidRPr="00993FF5">
        <w:rPr>
          <w:rFonts w:ascii="Times New Roman" w:hAnsi="Times New Roman"/>
          <w:sz w:val="22"/>
          <w:szCs w:val="22"/>
        </w:rPr>
        <w:t xml:space="preserve">are </w:t>
      </w:r>
      <w:r w:rsidR="008D141B" w:rsidRPr="00993FF5">
        <w:rPr>
          <w:rFonts w:ascii="Times New Roman" w:hAnsi="Times New Roman"/>
          <w:sz w:val="22"/>
          <w:szCs w:val="22"/>
        </w:rPr>
        <w:t>considered to</w:t>
      </w:r>
      <w:r w:rsidR="00453705" w:rsidRPr="00993FF5">
        <w:rPr>
          <w:rFonts w:ascii="Times New Roman" w:hAnsi="Times New Roman"/>
          <w:sz w:val="22"/>
          <w:szCs w:val="22"/>
        </w:rPr>
        <w:t xml:space="preserve"> be included in the </w:t>
      </w:r>
      <w:r w:rsidR="005A41BF" w:rsidRPr="00993FF5">
        <w:rPr>
          <w:rFonts w:ascii="Times New Roman" w:hAnsi="Times New Roman"/>
          <w:sz w:val="22"/>
          <w:szCs w:val="22"/>
        </w:rPr>
        <w:t xml:space="preserve">tenderer's </w:t>
      </w:r>
      <w:r w:rsidR="00453705" w:rsidRPr="00993FF5">
        <w:rPr>
          <w:rFonts w:ascii="Times New Roman" w:hAnsi="Times New Roman"/>
          <w:sz w:val="22"/>
          <w:szCs w:val="22"/>
        </w:rPr>
        <w:t>financial offer.</w:t>
      </w:r>
    </w:p>
    <w:p w14:paraId="52AA6611" w14:textId="77777777" w:rsidR="00D81857" w:rsidRPr="0063749B" w:rsidRDefault="00D81857" w:rsidP="009D2CAF">
      <w:pPr>
        <w:pStyle w:val="Heading2"/>
      </w:pPr>
      <w:bookmarkStart w:id="22" w:name="_Toc67320757"/>
      <w:r w:rsidRPr="0063749B">
        <w:t>Office accommodation</w:t>
      </w:r>
      <w:bookmarkEnd w:id="22"/>
    </w:p>
    <w:p w14:paraId="6E1A8446" w14:textId="646DC851"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993FF5">
        <w:rPr>
          <w:rFonts w:ascii="Times New Roman" w:hAnsi="Times New Roman"/>
          <w:sz w:val="22"/>
          <w:szCs w:val="22"/>
        </w:rPr>
        <w:t xml:space="preserve">the </w:t>
      </w:r>
      <w:r w:rsidR="00144AAA" w:rsidRPr="00993FF5">
        <w:rPr>
          <w:rFonts w:ascii="Times New Roman" w:hAnsi="Times New Roman"/>
          <w:sz w:val="22"/>
          <w:szCs w:val="22"/>
        </w:rPr>
        <w:t>c</w:t>
      </w:r>
      <w:r w:rsidR="00320C07" w:rsidRPr="00993FF5">
        <w:rPr>
          <w:rFonts w:ascii="Times New Roman" w:hAnsi="Times New Roman"/>
          <w:sz w:val="22"/>
          <w:szCs w:val="22"/>
        </w:rPr>
        <w:t>ontractor</w:t>
      </w:r>
      <w:r w:rsidRPr="0063749B">
        <w:rPr>
          <w:rFonts w:ascii="Times New Roman" w:hAnsi="Times New Roman"/>
          <w:sz w:val="22"/>
          <w:szCs w:val="22"/>
        </w:rPr>
        <w:t>.</w:t>
      </w:r>
    </w:p>
    <w:p w14:paraId="0A515311" w14:textId="77777777" w:rsidR="00D81857" w:rsidRPr="0063749B" w:rsidRDefault="00D81857" w:rsidP="009D2CAF">
      <w:pPr>
        <w:pStyle w:val="Heading2"/>
      </w:pPr>
      <w:bookmarkStart w:id="23" w:name="_Toc67320758"/>
      <w:r w:rsidRPr="0063749B">
        <w:t xml:space="preserve">Facilities to be provided by the </w:t>
      </w:r>
      <w:r w:rsidR="00E21553">
        <w:t>c</w:t>
      </w:r>
      <w:r w:rsidR="00320C07">
        <w:t>ontractor</w:t>
      </w:r>
      <w:bookmarkEnd w:id="23"/>
    </w:p>
    <w:p w14:paraId="6CEC5A5C" w14:textId="62AABEBD"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2537B8D" w14:textId="77777777" w:rsidR="00D81857" w:rsidRPr="0063749B" w:rsidRDefault="00D81857" w:rsidP="009D2CAF">
      <w:pPr>
        <w:pStyle w:val="Heading2"/>
      </w:pPr>
      <w:bookmarkStart w:id="24" w:name="_Toc67320759"/>
      <w:r w:rsidRPr="0063749B">
        <w:t>Equipment</w:t>
      </w:r>
      <w:bookmarkEnd w:id="24"/>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lastRenderedPageBreak/>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5" w:name="_Toc67320760"/>
      <w:r w:rsidRPr="0063749B">
        <w:t>REPORTS</w:t>
      </w:r>
      <w:bookmarkEnd w:id="25"/>
    </w:p>
    <w:p w14:paraId="1884294E" w14:textId="77777777" w:rsidR="00D81857" w:rsidRPr="0063749B" w:rsidRDefault="00D81857" w:rsidP="009D2CAF">
      <w:pPr>
        <w:pStyle w:val="Heading2"/>
      </w:pPr>
      <w:bookmarkStart w:id="26" w:name="_Ref20555417"/>
      <w:bookmarkStart w:id="27" w:name="_Ref20656720"/>
      <w:bookmarkStart w:id="28" w:name="_Toc67320761"/>
      <w:r w:rsidRPr="0063749B">
        <w:t>Reporting requirements</w:t>
      </w:r>
      <w:bookmarkEnd w:id="26"/>
      <w:bookmarkEnd w:id="27"/>
      <w:bookmarkEnd w:id="28"/>
    </w:p>
    <w:p w14:paraId="21316570" w14:textId="6CA7D3B8"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4F3A8D">
        <w:rPr>
          <w:rFonts w:ascii="Times New Roman" w:hAnsi="Times New Roman"/>
          <w:sz w:val="22"/>
          <w:szCs w:val="22"/>
        </w:rPr>
        <w:t>English</w:t>
      </w:r>
      <w:r w:rsidR="00155998" w:rsidRPr="0063749B">
        <w:rPr>
          <w:rFonts w:ascii="Times New Roman" w:hAnsi="Times New Roman"/>
          <w:sz w:val="22"/>
          <w:szCs w:val="22"/>
        </w:rPr>
        <w:t xml:space="preserve"> in one original</w:t>
      </w:r>
      <w:r w:rsidRPr="0063749B">
        <w:rPr>
          <w:rFonts w:ascii="Times New Roman" w:hAnsi="Times New Roman"/>
          <w:sz w:val="22"/>
          <w:szCs w:val="22"/>
        </w:rPr>
        <w:t>:</w:t>
      </w:r>
    </w:p>
    <w:p w14:paraId="2C55D532" w14:textId="6D5BD298" w:rsidR="004F3A8D" w:rsidRPr="0063749B" w:rsidRDefault="004F3A8D" w:rsidP="004F3A8D">
      <w:pPr>
        <w:pStyle w:val="ListBullet"/>
        <w:rPr>
          <w:sz w:val="22"/>
          <w:szCs w:val="22"/>
        </w:rPr>
      </w:pPr>
      <w:r>
        <w:rPr>
          <w:b/>
          <w:bCs/>
          <w:sz w:val="22"/>
          <w:szCs w:val="22"/>
        </w:rPr>
        <w:t>F</w:t>
      </w:r>
      <w:r w:rsidR="00697562" w:rsidRPr="0063749B">
        <w:rPr>
          <w:b/>
          <w:bCs/>
          <w:sz w:val="22"/>
          <w:szCs w:val="22"/>
        </w:rPr>
        <w:t>inal</w:t>
      </w:r>
      <w:r w:rsidR="00780D1B" w:rsidRPr="0063749B">
        <w:rPr>
          <w:b/>
          <w:bCs/>
          <w:sz w:val="22"/>
          <w:szCs w:val="22"/>
        </w:rPr>
        <w:t xml:space="preserve"> report </w:t>
      </w:r>
      <w:r w:rsidR="00780D1B" w:rsidRPr="0063749B">
        <w:rPr>
          <w:sz w:val="22"/>
          <w:szCs w:val="22"/>
        </w:rPr>
        <w:t xml:space="preserve">of maximum </w:t>
      </w:r>
      <w:r>
        <w:rPr>
          <w:sz w:val="22"/>
          <w:szCs w:val="22"/>
        </w:rPr>
        <w:t>two</w:t>
      </w:r>
      <w:r w:rsidR="00780D1B" w:rsidRPr="0063749B">
        <w:rPr>
          <w:sz w:val="22"/>
          <w:szCs w:val="22"/>
        </w:rPr>
        <w:t xml:space="preserve"> pages (main text, excluding annexes)</w:t>
      </w:r>
      <w:r>
        <w:rPr>
          <w:sz w:val="22"/>
          <w:szCs w:val="22"/>
        </w:rPr>
        <w:t>.</w:t>
      </w:r>
    </w:p>
    <w:p w14:paraId="0DB35DB9" w14:textId="148F18D8" w:rsidR="00780D1B" w:rsidRPr="0063749B" w:rsidRDefault="00780D1B" w:rsidP="008D141B">
      <w:pPr>
        <w:pStyle w:val="ListBullet"/>
        <w:numPr>
          <w:ilvl w:val="0"/>
          <w:numId w:val="0"/>
        </w:numPr>
        <w:rPr>
          <w:sz w:val="22"/>
          <w:szCs w:val="22"/>
        </w:rPr>
      </w:pPr>
    </w:p>
    <w:p w14:paraId="351F2FD7" w14:textId="77777777" w:rsidR="00D81857" w:rsidRPr="0063749B" w:rsidRDefault="00D81857" w:rsidP="009D2CAF">
      <w:pPr>
        <w:pStyle w:val="Heading2"/>
      </w:pPr>
      <w:bookmarkStart w:id="29" w:name="_Toc67320762"/>
      <w:r w:rsidRPr="0063749B">
        <w:t xml:space="preserve">Submission </w:t>
      </w:r>
      <w:r w:rsidR="00423811">
        <w:t>and</w:t>
      </w:r>
      <w:r w:rsidRPr="0063749B">
        <w:t xml:space="preserve"> approval of reports</w:t>
      </w:r>
      <w:bookmarkEnd w:id="29"/>
    </w:p>
    <w:p w14:paraId="087B1656"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30" w:name="_Toc67320763"/>
      <w:r w:rsidRPr="0063749B">
        <w:t>MONITORING AND EVALUATION</w:t>
      </w:r>
      <w:bookmarkEnd w:id="30"/>
    </w:p>
    <w:p w14:paraId="7DC6ECEF" w14:textId="77777777" w:rsidR="00D81857" w:rsidRPr="0063749B" w:rsidRDefault="00D81857" w:rsidP="009D2CAF">
      <w:pPr>
        <w:pStyle w:val="Heading2"/>
      </w:pPr>
      <w:bookmarkStart w:id="31" w:name="_Toc67320764"/>
      <w:r w:rsidRPr="0063749B">
        <w:t>Definition of indicators</w:t>
      </w:r>
      <w:bookmarkEnd w:id="31"/>
    </w:p>
    <w:p w14:paraId="537C890E" w14:textId="29AA5F46" w:rsidR="00D81857" w:rsidRPr="0063749B" w:rsidRDefault="004F3A8D" w:rsidP="004F3A8D">
      <w:pPr>
        <w:numPr>
          <w:ilvl w:val="0"/>
          <w:numId w:val="26"/>
        </w:numPr>
        <w:rPr>
          <w:rFonts w:ascii="Times New Roman" w:hAnsi="Times New Roman"/>
          <w:sz w:val="22"/>
          <w:szCs w:val="22"/>
        </w:rPr>
      </w:pPr>
      <w:r>
        <w:rPr>
          <w:rFonts w:ascii="Times New Roman" w:hAnsi="Times New Roman"/>
          <w:sz w:val="22"/>
          <w:szCs w:val="22"/>
        </w:rPr>
        <w:t>Formulated work simplified tender dossier by PRAG</w:t>
      </w:r>
    </w:p>
    <w:p w14:paraId="5D6845E8" w14:textId="0815CA03" w:rsidR="00D24461" w:rsidRPr="0063749B" w:rsidRDefault="00D81857" w:rsidP="008D141B">
      <w:pPr>
        <w:rPr>
          <w:rFonts w:ascii="Times New Roman" w:hAnsi="Times New Roman"/>
          <w:sz w:val="22"/>
          <w:szCs w:val="22"/>
        </w:rPr>
      </w:pPr>
      <w:r w:rsidRPr="0063749B">
        <w:rPr>
          <w:rFonts w:ascii="Times New Roman" w:hAnsi="Times New Roman"/>
          <w:sz w:val="22"/>
          <w:szCs w:val="22"/>
        </w:rPr>
        <w:t xml:space="preserve"> </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CB6A3B" w14:textId="77777777" w:rsidR="00303208" w:rsidRDefault="00303208">
      <w:r>
        <w:separator/>
      </w:r>
    </w:p>
  </w:endnote>
  <w:endnote w:type="continuationSeparator" w:id="0">
    <w:p w14:paraId="12E099FC" w14:textId="77777777" w:rsidR="00303208" w:rsidRDefault="0030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mbri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6173D" w14:textId="77777777" w:rsidR="00F13D92" w:rsidRDefault="00F13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861B4" w14:textId="1B950B4E" w:rsidR="0006795C" w:rsidRPr="008A65FE" w:rsidRDefault="005044FE"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2021</w:t>
    </w:r>
    <w:r w:rsidR="00C57D81">
      <w:rPr>
        <w:rFonts w:ascii="Times New Roman" w:hAnsi="Times New Roman"/>
        <w:b/>
        <w:snapToGrid w:val="0"/>
        <w:sz w:val="18"/>
        <w:szCs w:val="18"/>
      </w:rPr>
      <w:t>.1</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B3682C">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B3682C">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p>
  <w:p w14:paraId="1BB8FABA" w14:textId="77777777"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0D8F6" w14:textId="4611F48A" w:rsidR="0006795C" w:rsidRPr="00FB4BCC" w:rsidRDefault="005044FE"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w:t>
    </w:r>
    <w:r w:rsidR="000B6100">
      <w:rPr>
        <w:rFonts w:ascii="Times New Roman" w:hAnsi="Times New Roman"/>
        <w:b/>
        <w:snapToGrid w:val="0"/>
        <w:sz w:val="18"/>
        <w:szCs w:val="18"/>
      </w:rPr>
      <w:t>.1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B3682C">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B3682C">
      <w:rPr>
        <w:rFonts w:ascii="Times New Roman" w:hAnsi="Times New Roman"/>
        <w:noProof/>
        <w:sz w:val="18"/>
        <w:szCs w:val="18"/>
      </w:rPr>
      <w:t>9</w:t>
    </w:r>
    <w:r w:rsidR="0006795C" w:rsidRPr="00FB4BCC">
      <w:rPr>
        <w:rFonts w:ascii="Times New Roman" w:hAnsi="Times New Roman"/>
        <w:sz w:val="18"/>
        <w:szCs w:val="18"/>
      </w:rPr>
      <w:fldChar w:fldCharType="end"/>
    </w:r>
  </w:p>
  <w:p w14:paraId="48104D7A" w14:textId="77777777"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E8CE1D" w14:textId="77777777" w:rsidR="00303208" w:rsidRDefault="00303208">
      <w:r>
        <w:separator/>
      </w:r>
    </w:p>
  </w:footnote>
  <w:footnote w:type="continuationSeparator" w:id="0">
    <w:p w14:paraId="299896BF" w14:textId="77777777" w:rsidR="00303208" w:rsidRDefault="003032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1676C" w14:textId="77777777" w:rsidR="00F13D92" w:rsidRDefault="00F13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7A63B" w14:textId="77777777" w:rsidR="00F13D92" w:rsidRDefault="00F13D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22394" w14:textId="77777777" w:rsidR="00F13D92" w:rsidRDefault="00F13D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2989"/>
        </w:tabs>
        <w:ind w:left="2989"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AE808EA"/>
    <w:multiLevelType w:val="hybridMultilevel"/>
    <w:tmpl w:val="34B08D26"/>
    <w:lvl w:ilvl="0" w:tplc="042F0001">
      <w:start w:val="1"/>
      <w:numFmt w:val="bullet"/>
      <w:lvlText w:val=""/>
      <w:lvlJc w:val="left"/>
      <w:pPr>
        <w:ind w:left="1003" w:hanging="360"/>
      </w:pPr>
      <w:rPr>
        <w:rFonts w:ascii="Symbol" w:hAnsi="Symbol" w:hint="default"/>
      </w:rPr>
    </w:lvl>
    <w:lvl w:ilvl="1" w:tplc="042F0003" w:tentative="1">
      <w:start w:val="1"/>
      <w:numFmt w:val="bullet"/>
      <w:lvlText w:val="o"/>
      <w:lvlJc w:val="left"/>
      <w:pPr>
        <w:ind w:left="1723" w:hanging="360"/>
      </w:pPr>
      <w:rPr>
        <w:rFonts w:ascii="Courier New" w:hAnsi="Courier New" w:cs="Courier New" w:hint="default"/>
      </w:rPr>
    </w:lvl>
    <w:lvl w:ilvl="2" w:tplc="042F0005" w:tentative="1">
      <w:start w:val="1"/>
      <w:numFmt w:val="bullet"/>
      <w:lvlText w:val=""/>
      <w:lvlJc w:val="left"/>
      <w:pPr>
        <w:ind w:left="2443" w:hanging="360"/>
      </w:pPr>
      <w:rPr>
        <w:rFonts w:ascii="Wingdings" w:hAnsi="Wingdings" w:hint="default"/>
      </w:rPr>
    </w:lvl>
    <w:lvl w:ilvl="3" w:tplc="042F0001" w:tentative="1">
      <w:start w:val="1"/>
      <w:numFmt w:val="bullet"/>
      <w:lvlText w:val=""/>
      <w:lvlJc w:val="left"/>
      <w:pPr>
        <w:ind w:left="3163" w:hanging="360"/>
      </w:pPr>
      <w:rPr>
        <w:rFonts w:ascii="Symbol" w:hAnsi="Symbol" w:hint="default"/>
      </w:rPr>
    </w:lvl>
    <w:lvl w:ilvl="4" w:tplc="042F0003" w:tentative="1">
      <w:start w:val="1"/>
      <w:numFmt w:val="bullet"/>
      <w:lvlText w:val="o"/>
      <w:lvlJc w:val="left"/>
      <w:pPr>
        <w:ind w:left="3883" w:hanging="360"/>
      </w:pPr>
      <w:rPr>
        <w:rFonts w:ascii="Courier New" w:hAnsi="Courier New" w:cs="Courier New" w:hint="default"/>
      </w:rPr>
    </w:lvl>
    <w:lvl w:ilvl="5" w:tplc="042F0005" w:tentative="1">
      <w:start w:val="1"/>
      <w:numFmt w:val="bullet"/>
      <w:lvlText w:val=""/>
      <w:lvlJc w:val="left"/>
      <w:pPr>
        <w:ind w:left="4603" w:hanging="360"/>
      </w:pPr>
      <w:rPr>
        <w:rFonts w:ascii="Wingdings" w:hAnsi="Wingdings" w:hint="default"/>
      </w:rPr>
    </w:lvl>
    <w:lvl w:ilvl="6" w:tplc="042F0001" w:tentative="1">
      <w:start w:val="1"/>
      <w:numFmt w:val="bullet"/>
      <w:lvlText w:val=""/>
      <w:lvlJc w:val="left"/>
      <w:pPr>
        <w:ind w:left="5323" w:hanging="360"/>
      </w:pPr>
      <w:rPr>
        <w:rFonts w:ascii="Symbol" w:hAnsi="Symbol" w:hint="default"/>
      </w:rPr>
    </w:lvl>
    <w:lvl w:ilvl="7" w:tplc="042F0003" w:tentative="1">
      <w:start w:val="1"/>
      <w:numFmt w:val="bullet"/>
      <w:lvlText w:val="o"/>
      <w:lvlJc w:val="left"/>
      <w:pPr>
        <w:ind w:left="6043" w:hanging="360"/>
      </w:pPr>
      <w:rPr>
        <w:rFonts w:ascii="Courier New" w:hAnsi="Courier New" w:cs="Courier New" w:hint="default"/>
      </w:rPr>
    </w:lvl>
    <w:lvl w:ilvl="8" w:tplc="042F0005" w:tentative="1">
      <w:start w:val="1"/>
      <w:numFmt w:val="bullet"/>
      <w:lvlText w:val=""/>
      <w:lvlJc w:val="left"/>
      <w:pPr>
        <w:ind w:left="6763" w:hanging="360"/>
      </w:pPr>
      <w:rPr>
        <w:rFonts w:ascii="Wingdings" w:hAnsi="Wingdings" w:hint="default"/>
      </w:r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5B442D9"/>
    <w:multiLevelType w:val="hybridMultilevel"/>
    <w:tmpl w:val="B4C69C1A"/>
    <w:lvl w:ilvl="0" w:tplc="2AA8D570">
      <w:start w:val="14"/>
      <w:numFmt w:val="bullet"/>
      <w:lvlText w:val="-"/>
      <w:lvlJc w:val="left"/>
      <w:pPr>
        <w:ind w:left="720" w:hanging="360"/>
      </w:pPr>
      <w:rPr>
        <w:rFonts w:ascii="Times New Roman" w:eastAsia="Times New Roman" w:hAnsi="Times New Roman" w:cs="Times New Roman"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num w:numId="1" w16cid:durableId="647513493">
    <w:abstractNumId w:val="1"/>
  </w:num>
  <w:num w:numId="2" w16cid:durableId="910236572">
    <w:abstractNumId w:val="0"/>
  </w:num>
  <w:num w:numId="3" w16cid:durableId="837502447">
    <w:abstractNumId w:val="15"/>
  </w:num>
  <w:num w:numId="4" w16cid:durableId="800222103">
    <w:abstractNumId w:val="9"/>
    <w:lvlOverride w:ilvl="0">
      <w:startOverride w:val="1"/>
    </w:lvlOverride>
  </w:num>
  <w:num w:numId="5" w16cid:durableId="568535440">
    <w:abstractNumId w:val="9"/>
    <w:lvlOverride w:ilvl="0">
      <w:startOverride w:val="1"/>
    </w:lvlOverride>
  </w:num>
  <w:num w:numId="6" w16cid:durableId="1719430650">
    <w:abstractNumId w:val="9"/>
    <w:lvlOverride w:ilvl="0">
      <w:startOverride w:val="1"/>
    </w:lvlOverride>
  </w:num>
  <w:num w:numId="7" w16cid:durableId="1118065989">
    <w:abstractNumId w:val="9"/>
    <w:lvlOverride w:ilvl="0">
      <w:startOverride w:val="1"/>
    </w:lvlOverride>
  </w:num>
  <w:num w:numId="8" w16cid:durableId="1868912616">
    <w:abstractNumId w:val="9"/>
    <w:lvlOverride w:ilvl="0">
      <w:startOverride w:val="1"/>
    </w:lvlOverride>
  </w:num>
  <w:num w:numId="9" w16cid:durableId="870842691">
    <w:abstractNumId w:val="9"/>
    <w:lvlOverride w:ilvl="0">
      <w:startOverride w:val="1"/>
    </w:lvlOverride>
  </w:num>
  <w:num w:numId="10" w16cid:durableId="1091927211">
    <w:abstractNumId w:val="9"/>
  </w:num>
  <w:num w:numId="11" w16cid:durableId="331375559">
    <w:abstractNumId w:val="4"/>
  </w:num>
  <w:num w:numId="12" w16cid:durableId="1669409294">
    <w:abstractNumId w:val="8"/>
  </w:num>
  <w:num w:numId="13" w16cid:durableId="960460855">
    <w:abstractNumId w:val="14"/>
  </w:num>
  <w:num w:numId="14" w16cid:durableId="94599422">
    <w:abstractNumId w:val="17"/>
  </w:num>
  <w:num w:numId="15" w16cid:durableId="1729721452">
    <w:abstractNumId w:val="6"/>
  </w:num>
  <w:num w:numId="16" w16cid:durableId="775635794">
    <w:abstractNumId w:val="13"/>
  </w:num>
  <w:num w:numId="17" w16cid:durableId="283196176">
    <w:abstractNumId w:val="12"/>
  </w:num>
  <w:num w:numId="18" w16cid:durableId="33581815">
    <w:abstractNumId w:val="10"/>
  </w:num>
  <w:num w:numId="19" w16cid:durableId="1189368444">
    <w:abstractNumId w:val="11"/>
  </w:num>
  <w:num w:numId="20" w16cid:durableId="1324704671">
    <w:abstractNumId w:val="3"/>
  </w:num>
  <w:num w:numId="21" w16cid:durableId="1178422348">
    <w:abstractNumId w:val="7"/>
  </w:num>
  <w:num w:numId="22" w16cid:durableId="1878661352">
    <w:abstractNumId w:val="2"/>
  </w:num>
  <w:num w:numId="23" w16cid:durableId="579605879">
    <w:abstractNumId w:val="5"/>
  </w:num>
  <w:num w:numId="24" w16cid:durableId="68582880">
    <w:abstractNumId w:val="18"/>
  </w:num>
  <w:num w:numId="25" w16cid:durableId="133262125">
    <w:abstractNumId w:val="16"/>
  </w:num>
  <w:num w:numId="26" w16cid:durableId="1322151883">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795C"/>
    <w:rsid w:val="000717C4"/>
    <w:rsid w:val="00072591"/>
    <w:rsid w:val="00086D9B"/>
    <w:rsid w:val="0009008B"/>
    <w:rsid w:val="000914D7"/>
    <w:rsid w:val="00093D70"/>
    <w:rsid w:val="000A1135"/>
    <w:rsid w:val="000A6396"/>
    <w:rsid w:val="000B6100"/>
    <w:rsid w:val="000C5995"/>
    <w:rsid w:val="000C6289"/>
    <w:rsid w:val="000D573C"/>
    <w:rsid w:val="000F10BF"/>
    <w:rsid w:val="000F16A9"/>
    <w:rsid w:val="00100201"/>
    <w:rsid w:val="0010219F"/>
    <w:rsid w:val="0011312C"/>
    <w:rsid w:val="00115301"/>
    <w:rsid w:val="00126E6A"/>
    <w:rsid w:val="0013060C"/>
    <w:rsid w:val="00132C55"/>
    <w:rsid w:val="00134B0C"/>
    <w:rsid w:val="00144AAA"/>
    <w:rsid w:val="001467EC"/>
    <w:rsid w:val="00153197"/>
    <w:rsid w:val="00155998"/>
    <w:rsid w:val="0016149B"/>
    <w:rsid w:val="00161CF7"/>
    <w:rsid w:val="00174CDF"/>
    <w:rsid w:val="0017501A"/>
    <w:rsid w:val="00185585"/>
    <w:rsid w:val="001869F0"/>
    <w:rsid w:val="00192884"/>
    <w:rsid w:val="0019480C"/>
    <w:rsid w:val="001A114E"/>
    <w:rsid w:val="001A1A8A"/>
    <w:rsid w:val="001A1E97"/>
    <w:rsid w:val="001B3701"/>
    <w:rsid w:val="001C114B"/>
    <w:rsid w:val="001C4DD2"/>
    <w:rsid w:val="001C6553"/>
    <w:rsid w:val="001C7648"/>
    <w:rsid w:val="001D07DD"/>
    <w:rsid w:val="001D0B84"/>
    <w:rsid w:val="001E4CB6"/>
    <w:rsid w:val="001E5659"/>
    <w:rsid w:val="001F21C2"/>
    <w:rsid w:val="00210C5D"/>
    <w:rsid w:val="00212FA5"/>
    <w:rsid w:val="00224F25"/>
    <w:rsid w:val="00230DF4"/>
    <w:rsid w:val="002351C4"/>
    <w:rsid w:val="00240BCC"/>
    <w:rsid w:val="00243FB5"/>
    <w:rsid w:val="002564EE"/>
    <w:rsid w:val="00257D65"/>
    <w:rsid w:val="00267A1C"/>
    <w:rsid w:val="0028046F"/>
    <w:rsid w:val="00282DCE"/>
    <w:rsid w:val="002C0329"/>
    <w:rsid w:val="002D5D21"/>
    <w:rsid w:val="002D648A"/>
    <w:rsid w:val="002D7174"/>
    <w:rsid w:val="002E468E"/>
    <w:rsid w:val="002F1AF6"/>
    <w:rsid w:val="00303208"/>
    <w:rsid w:val="00310A00"/>
    <w:rsid w:val="00312C82"/>
    <w:rsid w:val="0031613E"/>
    <w:rsid w:val="00320C07"/>
    <w:rsid w:val="00323913"/>
    <w:rsid w:val="003421DB"/>
    <w:rsid w:val="00350D87"/>
    <w:rsid w:val="00356091"/>
    <w:rsid w:val="00363709"/>
    <w:rsid w:val="00364DE6"/>
    <w:rsid w:val="003A1C3F"/>
    <w:rsid w:val="003A2551"/>
    <w:rsid w:val="003B7EB4"/>
    <w:rsid w:val="003C24E8"/>
    <w:rsid w:val="003C52A5"/>
    <w:rsid w:val="003D1B73"/>
    <w:rsid w:val="003E2196"/>
    <w:rsid w:val="003E26F7"/>
    <w:rsid w:val="003F2355"/>
    <w:rsid w:val="00404345"/>
    <w:rsid w:val="0040714A"/>
    <w:rsid w:val="00410306"/>
    <w:rsid w:val="00412B68"/>
    <w:rsid w:val="0042178E"/>
    <w:rsid w:val="00423811"/>
    <w:rsid w:val="00423F47"/>
    <w:rsid w:val="004250F9"/>
    <w:rsid w:val="00431AEC"/>
    <w:rsid w:val="00444297"/>
    <w:rsid w:val="004450A7"/>
    <w:rsid w:val="00450070"/>
    <w:rsid w:val="00453705"/>
    <w:rsid w:val="00463C94"/>
    <w:rsid w:val="00484F3A"/>
    <w:rsid w:val="00490ACE"/>
    <w:rsid w:val="0049404A"/>
    <w:rsid w:val="004978F8"/>
    <w:rsid w:val="004A11D3"/>
    <w:rsid w:val="004A2422"/>
    <w:rsid w:val="004B2A38"/>
    <w:rsid w:val="004B6ACF"/>
    <w:rsid w:val="004E2289"/>
    <w:rsid w:val="004E5639"/>
    <w:rsid w:val="004E767F"/>
    <w:rsid w:val="004F338B"/>
    <w:rsid w:val="004F3A8D"/>
    <w:rsid w:val="004F3E5F"/>
    <w:rsid w:val="004F5130"/>
    <w:rsid w:val="005044FE"/>
    <w:rsid w:val="00510D93"/>
    <w:rsid w:val="0052017E"/>
    <w:rsid w:val="005260E6"/>
    <w:rsid w:val="00530D15"/>
    <w:rsid w:val="00536D6E"/>
    <w:rsid w:val="0055050F"/>
    <w:rsid w:val="0055311E"/>
    <w:rsid w:val="00556CFB"/>
    <w:rsid w:val="00564168"/>
    <w:rsid w:val="00570CF3"/>
    <w:rsid w:val="005837BC"/>
    <w:rsid w:val="005935F3"/>
    <w:rsid w:val="00596882"/>
    <w:rsid w:val="00597EEA"/>
    <w:rsid w:val="005A36D9"/>
    <w:rsid w:val="005A41BF"/>
    <w:rsid w:val="005B55B9"/>
    <w:rsid w:val="005C6CC2"/>
    <w:rsid w:val="005D5086"/>
    <w:rsid w:val="005D5214"/>
    <w:rsid w:val="005D5805"/>
    <w:rsid w:val="005E3F3D"/>
    <w:rsid w:val="005E5BE5"/>
    <w:rsid w:val="005F05F8"/>
    <w:rsid w:val="005F537F"/>
    <w:rsid w:val="00601667"/>
    <w:rsid w:val="0061269A"/>
    <w:rsid w:val="006210A8"/>
    <w:rsid w:val="00624787"/>
    <w:rsid w:val="00626398"/>
    <w:rsid w:val="00631124"/>
    <w:rsid w:val="0063749B"/>
    <w:rsid w:val="00645479"/>
    <w:rsid w:val="006460D9"/>
    <w:rsid w:val="006470EB"/>
    <w:rsid w:val="006471D6"/>
    <w:rsid w:val="00650DD4"/>
    <w:rsid w:val="006552D0"/>
    <w:rsid w:val="00663107"/>
    <w:rsid w:val="00665651"/>
    <w:rsid w:val="006659A3"/>
    <w:rsid w:val="00671268"/>
    <w:rsid w:val="006723F3"/>
    <w:rsid w:val="006745A0"/>
    <w:rsid w:val="00686427"/>
    <w:rsid w:val="00696CAF"/>
    <w:rsid w:val="00697296"/>
    <w:rsid w:val="00697562"/>
    <w:rsid w:val="006A138B"/>
    <w:rsid w:val="006A142C"/>
    <w:rsid w:val="006A58EC"/>
    <w:rsid w:val="006B1E5B"/>
    <w:rsid w:val="006B423E"/>
    <w:rsid w:val="006B5706"/>
    <w:rsid w:val="006C0746"/>
    <w:rsid w:val="006D6D6B"/>
    <w:rsid w:val="006F38F6"/>
    <w:rsid w:val="006F4B90"/>
    <w:rsid w:val="006F607A"/>
    <w:rsid w:val="007019D8"/>
    <w:rsid w:val="0070275A"/>
    <w:rsid w:val="00727260"/>
    <w:rsid w:val="007327E9"/>
    <w:rsid w:val="007356A3"/>
    <w:rsid w:val="00742068"/>
    <w:rsid w:val="00780D1B"/>
    <w:rsid w:val="00781734"/>
    <w:rsid w:val="0078273C"/>
    <w:rsid w:val="00783891"/>
    <w:rsid w:val="0079433E"/>
    <w:rsid w:val="007A6A64"/>
    <w:rsid w:val="007A6EDD"/>
    <w:rsid w:val="007C05EF"/>
    <w:rsid w:val="007C3B8C"/>
    <w:rsid w:val="007E157C"/>
    <w:rsid w:val="007E21BD"/>
    <w:rsid w:val="007F0504"/>
    <w:rsid w:val="007F5547"/>
    <w:rsid w:val="007F738F"/>
    <w:rsid w:val="00802406"/>
    <w:rsid w:val="00816B6E"/>
    <w:rsid w:val="00851DA8"/>
    <w:rsid w:val="008538A6"/>
    <w:rsid w:val="008553BA"/>
    <w:rsid w:val="00856D51"/>
    <w:rsid w:val="0085723F"/>
    <w:rsid w:val="008577AB"/>
    <w:rsid w:val="00857B84"/>
    <w:rsid w:val="00861BB8"/>
    <w:rsid w:val="00862E3E"/>
    <w:rsid w:val="008679C7"/>
    <w:rsid w:val="00875B1B"/>
    <w:rsid w:val="00875DFB"/>
    <w:rsid w:val="0088268D"/>
    <w:rsid w:val="008874F5"/>
    <w:rsid w:val="008951C0"/>
    <w:rsid w:val="008A0C9A"/>
    <w:rsid w:val="008A65FE"/>
    <w:rsid w:val="008B2A2C"/>
    <w:rsid w:val="008B56F9"/>
    <w:rsid w:val="008C77AE"/>
    <w:rsid w:val="008D141B"/>
    <w:rsid w:val="008E412E"/>
    <w:rsid w:val="008E4DA9"/>
    <w:rsid w:val="008F30D2"/>
    <w:rsid w:val="008F6138"/>
    <w:rsid w:val="009144FC"/>
    <w:rsid w:val="00915153"/>
    <w:rsid w:val="0092494C"/>
    <w:rsid w:val="00924F0C"/>
    <w:rsid w:val="00927CEC"/>
    <w:rsid w:val="00931940"/>
    <w:rsid w:val="009344C1"/>
    <w:rsid w:val="00935F4D"/>
    <w:rsid w:val="00942AD6"/>
    <w:rsid w:val="009454EE"/>
    <w:rsid w:val="009463C5"/>
    <w:rsid w:val="00983970"/>
    <w:rsid w:val="00987D01"/>
    <w:rsid w:val="00993FF5"/>
    <w:rsid w:val="00994CA3"/>
    <w:rsid w:val="00994CD7"/>
    <w:rsid w:val="00995D0E"/>
    <w:rsid w:val="00996BDD"/>
    <w:rsid w:val="009A09D3"/>
    <w:rsid w:val="009A2B96"/>
    <w:rsid w:val="009A3473"/>
    <w:rsid w:val="009A45FA"/>
    <w:rsid w:val="009A477C"/>
    <w:rsid w:val="009B5EC3"/>
    <w:rsid w:val="009B60F8"/>
    <w:rsid w:val="009B6C23"/>
    <w:rsid w:val="009B6E56"/>
    <w:rsid w:val="009C0511"/>
    <w:rsid w:val="009C11D6"/>
    <w:rsid w:val="009D26A4"/>
    <w:rsid w:val="009D2CAF"/>
    <w:rsid w:val="009E37FA"/>
    <w:rsid w:val="009F23A4"/>
    <w:rsid w:val="009F2A7A"/>
    <w:rsid w:val="009F2FF0"/>
    <w:rsid w:val="009F3097"/>
    <w:rsid w:val="00A04CFC"/>
    <w:rsid w:val="00A07A95"/>
    <w:rsid w:val="00A118D3"/>
    <w:rsid w:val="00A169E5"/>
    <w:rsid w:val="00A334B3"/>
    <w:rsid w:val="00A35674"/>
    <w:rsid w:val="00A4001B"/>
    <w:rsid w:val="00A60E57"/>
    <w:rsid w:val="00A62D55"/>
    <w:rsid w:val="00A67C5E"/>
    <w:rsid w:val="00A74230"/>
    <w:rsid w:val="00A76CC7"/>
    <w:rsid w:val="00A90731"/>
    <w:rsid w:val="00A91D5F"/>
    <w:rsid w:val="00A96CA5"/>
    <w:rsid w:val="00AA1AB2"/>
    <w:rsid w:val="00AA4AA5"/>
    <w:rsid w:val="00AB722F"/>
    <w:rsid w:val="00AD50D5"/>
    <w:rsid w:val="00AE124B"/>
    <w:rsid w:val="00AE72EC"/>
    <w:rsid w:val="00AF0F13"/>
    <w:rsid w:val="00B00B32"/>
    <w:rsid w:val="00B14237"/>
    <w:rsid w:val="00B14A99"/>
    <w:rsid w:val="00B221C9"/>
    <w:rsid w:val="00B3286E"/>
    <w:rsid w:val="00B3682C"/>
    <w:rsid w:val="00B403DB"/>
    <w:rsid w:val="00B62492"/>
    <w:rsid w:val="00B65A65"/>
    <w:rsid w:val="00B66F93"/>
    <w:rsid w:val="00B733DB"/>
    <w:rsid w:val="00B753C6"/>
    <w:rsid w:val="00B8743C"/>
    <w:rsid w:val="00B87B0D"/>
    <w:rsid w:val="00B902C8"/>
    <w:rsid w:val="00B95C15"/>
    <w:rsid w:val="00B96483"/>
    <w:rsid w:val="00BA3339"/>
    <w:rsid w:val="00BA3DA0"/>
    <w:rsid w:val="00BA7A6C"/>
    <w:rsid w:val="00BC00A2"/>
    <w:rsid w:val="00BC69C4"/>
    <w:rsid w:val="00BD0DB2"/>
    <w:rsid w:val="00BD14E1"/>
    <w:rsid w:val="00BD5B78"/>
    <w:rsid w:val="00BE7A06"/>
    <w:rsid w:val="00BF2462"/>
    <w:rsid w:val="00BF64F5"/>
    <w:rsid w:val="00BF7CA6"/>
    <w:rsid w:val="00C056FE"/>
    <w:rsid w:val="00C11B64"/>
    <w:rsid w:val="00C1253B"/>
    <w:rsid w:val="00C20250"/>
    <w:rsid w:val="00C220FB"/>
    <w:rsid w:val="00C2452B"/>
    <w:rsid w:val="00C35D96"/>
    <w:rsid w:val="00C53082"/>
    <w:rsid w:val="00C554C3"/>
    <w:rsid w:val="00C57D81"/>
    <w:rsid w:val="00C7526D"/>
    <w:rsid w:val="00C77E2E"/>
    <w:rsid w:val="00C80F3F"/>
    <w:rsid w:val="00C8230E"/>
    <w:rsid w:val="00C824D5"/>
    <w:rsid w:val="00C8675C"/>
    <w:rsid w:val="00C94DC9"/>
    <w:rsid w:val="00CA4B0F"/>
    <w:rsid w:val="00CA66C7"/>
    <w:rsid w:val="00CA7163"/>
    <w:rsid w:val="00CA7828"/>
    <w:rsid w:val="00CB7DC1"/>
    <w:rsid w:val="00CE142E"/>
    <w:rsid w:val="00CE3F9D"/>
    <w:rsid w:val="00CE4BEE"/>
    <w:rsid w:val="00CF0605"/>
    <w:rsid w:val="00CF0F68"/>
    <w:rsid w:val="00CF36D4"/>
    <w:rsid w:val="00CF56DC"/>
    <w:rsid w:val="00D204BF"/>
    <w:rsid w:val="00D21577"/>
    <w:rsid w:val="00D24461"/>
    <w:rsid w:val="00D270E4"/>
    <w:rsid w:val="00D33CE5"/>
    <w:rsid w:val="00D3611A"/>
    <w:rsid w:val="00D409BB"/>
    <w:rsid w:val="00D46813"/>
    <w:rsid w:val="00D520D0"/>
    <w:rsid w:val="00D54637"/>
    <w:rsid w:val="00D54BEA"/>
    <w:rsid w:val="00D553DB"/>
    <w:rsid w:val="00D611BE"/>
    <w:rsid w:val="00D747BE"/>
    <w:rsid w:val="00D81857"/>
    <w:rsid w:val="00D84216"/>
    <w:rsid w:val="00D87986"/>
    <w:rsid w:val="00D92984"/>
    <w:rsid w:val="00D96F58"/>
    <w:rsid w:val="00DA1001"/>
    <w:rsid w:val="00DA13D2"/>
    <w:rsid w:val="00DB3138"/>
    <w:rsid w:val="00DB5909"/>
    <w:rsid w:val="00DC7B2A"/>
    <w:rsid w:val="00DD2BD9"/>
    <w:rsid w:val="00DE1349"/>
    <w:rsid w:val="00DF4DAC"/>
    <w:rsid w:val="00DF6ED6"/>
    <w:rsid w:val="00E0445B"/>
    <w:rsid w:val="00E07358"/>
    <w:rsid w:val="00E21553"/>
    <w:rsid w:val="00E304C2"/>
    <w:rsid w:val="00E46ECB"/>
    <w:rsid w:val="00E46FCA"/>
    <w:rsid w:val="00E53A98"/>
    <w:rsid w:val="00E67EE2"/>
    <w:rsid w:val="00E81F04"/>
    <w:rsid w:val="00E840DF"/>
    <w:rsid w:val="00EA01F9"/>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3D92"/>
    <w:rsid w:val="00F173DE"/>
    <w:rsid w:val="00F24445"/>
    <w:rsid w:val="00F24DAB"/>
    <w:rsid w:val="00F3380F"/>
    <w:rsid w:val="00F4503E"/>
    <w:rsid w:val="00F4543B"/>
    <w:rsid w:val="00F64F38"/>
    <w:rsid w:val="00F75031"/>
    <w:rsid w:val="00F800FB"/>
    <w:rsid w:val="00F84783"/>
    <w:rsid w:val="00F9674B"/>
    <w:rsid w:val="00FA34D0"/>
    <w:rsid w:val="00FB324B"/>
    <w:rsid w:val="00FB4BCC"/>
    <w:rsid w:val="00FD097A"/>
    <w:rsid w:val="00FD21E9"/>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C95D3E"/>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DB3EFB-9320-4EE5-BBB8-18C81BAD59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Template>
  <TotalTime>203</TotalTime>
  <Pages>5</Pages>
  <Words>1246</Words>
  <Characters>7104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8334</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Denis Zernovski</cp:lastModifiedBy>
  <cp:revision>20</cp:revision>
  <cp:lastPrinted>2012-09-26T09:25:00Z</cp:lastPrinted>
  <dcterms:created xsi:type="dcterms:W3CDTF">2021-06-24T16:06:00Z</dcterms:created>
  <dcterms:modified xsi:type="dcterms:W3CDTF">2024-08-28T09:46:00Z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