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881"/>
        <w:gridCol w:w="6290"/>
      </w:tblGrid>
      <w:tr w:rsidR="00A23C78" w:rsidRPr="00A00456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="00044400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="00044400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="00044400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</w:t>
            </w:r>
            <w:r w:rsidR="004932AA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мојата поплака</w:t>
            </w:r>
            <w:r w:rsidR="00044400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="00DA5A30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="00DA5A30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="00DA5A30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="00DA5A30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="00DA5A30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="00044400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="00044400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="00044400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ОписнаИнцидентотзапоплак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:rsidTr="007304C0">
        <w:trPr>
          <w:trHeight w:val="1341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:rsidTr="007304C0">
        <w:trPr>
          <w:trHeight w:val="856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/>
    <w:p w:rsidR="00D422F9" w:rsidRDefault="00856088">
      <w:r w:rsidRPr="00856088">
        <w:rPr>
          <w:noProof/>
          <w:lang w:val="mk-MK" w:eastAsia="mk-MK"/>
        </w:rPr>
      </w:r>
      <w:r w:rsidRPr="00856088">
        <w:rPr>
          <w:noProof/>
          <w:lang w:val="mk-MK" w:eastAsia="mk-MK"/>
        </w:rPr>
        <w:pict>
          <v:rect id="Rectangle 1" o:spid="_x0000_s1026" style="width:471pt;height:139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" filled="f" strokecolor="black [3213]">
            <v:textbox>
              <w:txbxContent>
                <w:p w:rsidR="00A23C78" w:rsidRDefault="00A23C78" w:rsidP="00A23C78">
                  <w:pPr>
                    <w:spacing w:after="0"/>
                    <w:contextualSpacing/>
                    <w:jc w:val="center"/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  <w:lang w:val="mk-MK"/>
                    </w:rPr>
                    <w:t>Ве молиме вратете го овој образец на</w:t>
                  </w:r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:</w:t>
                  </w:r>
                </w:p>
                <w:tbl>
                  <w:tblPr>
                    <w:tblStyle w:val="TableGrid"/>
                    <w:tblW w:w="90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54"/>
                    <w:gridCol w:w="230"/>
                    <w:gridCol w:w="2446"/>
                    <w:gridCol w:w="247"/>
                    <w:gridCol w:w="2141"/>
                    <w:gridCol w:w="411"/>
                    <w:gridCol w:w="2410"/>
                  </w:tblGrid>
                  <w:tr w:rsidR="00E122A4" w:rsidTr="00E122A4">
                    <w:tc>
                      <w:tcPr>
                        <w:tcW w:w="1384" w:type="dxa"/>
                        <w:gridSpan w:val="2"/>
                      </w:tcPr>
                      <w:p w:rsidR="00E122A4" w:rsidRDefault="00E122A4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</w:pPr>
                      </w:p>
                      <w:p w:rsidR="00E122A4" w:rsidRPr="00985B1F" w:rsidRDefault="00E122A4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val="mk-MK" w:eastAsia="mk-MK"/>
                          </w:rPr>
                          <w:t>Име и презиме: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</w:tcPr>
                      <w:p w:rsidR="00E122A4" w:rsidRDefault="00E122A4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</w:pPr>
                      </w:p>
                      <w:p w:rsidR="00E122A4" w:rsidRDefault="00E122A4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val="mk-MK" w:eastAsia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val="mk-MK" w:eastAsia="mk-MK"/>
                          </w:rPr>
                          <w:t>Сашка Богданова Ајцева</w:t>
                        </w:r>
                      </w:p>
                      <w:p w:rsidR="00E122A4" w:rsidRDefault="00856088" w:rsidP="002C4DC5">
                        <w:pPr>
                          <w:jc w:val="center"/>
                        </w:pPr>
                        <w:hyperlink r:id="rId6" w:history="1">
                          <w:r w:rsidR="00E122A4" w:rsidRPr="0012794A">
                            <w:rPr>
                              <w:rStyle w:val="Hyperlink"/>
                              <w:rFonts w:ascii="Arial Narrow" w:eastAsia="Calibri" w:hAnsi="Arial Narrow" w:cs="Calibri"/>
                              <w:sz w:val="16"/>
                              <w:szCs w:val="16"/>
                              <w:lang w:val="mk-MK"/>
                            </w:rPr>
                            <w:t>saska.bogdanova.ajceva.piu@mtc.gov.mk</w:t>
                          </w:r>
                        </w:hyperlink>
                      </w:p>
                    </w:tc>
                    <w:tc>
                      <w:tcPr>
                        <w:tcW w:w="2552" w:type="dxa"/>
                        <w:gridSpan w:val="2"/>
                      </w:tcPr>
                      <w:p w:rsidR="00E122A4" w:rsidRDefault="00E122A4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E122A4" w:rsidRDefault="008507CA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м-р Софче Трајкова</w:t>
                        </w:r>
                      </w:p>
                      <w:p w:rsidR="00E122A4" w:rsidRDefault="00856088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mk-MK"/>
                          </w:rPr>
                        </w:pPr>
                        <w:hyperlink r:id="rId7" w:history="1">
                          <w:r w:rsidR="008507CA" w:rsidRPr="00444FD3">
                            <w:rPr>
                              <w:rStyle w:val="Hyperlink"/>
                              <w:rFonts w:ascii="Arial Narrow" w:eastAsia="Calibri" w:hAnsi="Arial Narrow" w:cs="Calibri"/>
                              <w:bCs/>
                              <w:sz w:val="16"/>
                              <w:szCs w:val="16"/>
                              <w:bdr w:val="none" w:sz="0" w:space="0" w:color="auto" w:frame="1"/>
                              <w:lang w:eastAsia="mk-MK"/>
                            </w:rPr>
                            <w:t>sofce.trajkova@stip.gov.mk</w:t>
                          </w:r>
                        </w:hyperlink>
                      </w:p>
                      <w:p w:rsidR="008507CA" w:rsidRPr="00E122A4" w:rsidRDefault="008507CA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</w:p>
                      <w:p w:rsidR="00E122A4" w:rsidRDefault="00E122A4" w:rsidP="002C4DC5">
                        <w:pPr>
                          <w:jc w:val="center"/>
                        </w:pPr>
                      </w:p>
                    </w:tc>
                    <w:tc>
                      <w:tcPr>
                        <w:tcW w:w="2410" w:type="dxa"/>
                      </w:tcPr>
                      <w:p w:rsidR="00E122A4" w:rsidRDefault="00E122A4" w:rsidP="002C4DC5">
                        <w:pPr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122A4" w:rsidRDefault="00E122A4" w:rsidP="002C4DC5">
                        <w:pPr>
                          <w:jc w:val="center"/>
                        </w:pPr>
                        <w:r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------------------------------</w:t>
                        </w:r>
                      </w:p>
                    </w:tc>
                  </w:tr>
                  <w:tr w:rsidR="00E122A4" w:rsidTr="00E122A4">
                    <w:tc>
                      <w:tcPr>
                        <w:tcW w:w="1384" w:type="dxa"/>
                        <w:gridSpan w:val="2"/>
                      </w:tcPr>
                      <w:p w:rsidR="00E122A4" w:rsidRDefault="00E122A4" w:rsidP="002C4DC5">
                        <w:pPr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E122A4" w:rsidRDefault="00E122A4" w:rsidP="002C4DC5">
                        <w:pPr>
                          <w:jc w:val="center"/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Институција</w:t>
                        </w: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</w:tcPr>
                      <w:p w:rsidR="00E122A4" w:rsidRDefault="00E122A4" w:rsidP="002C4DC5">
                        <w:pPr>
                          <w:spacing w:before="240"/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E122A4" w:rsidRDefault="00E122A4" w:rsidP="002C4DC5">
                        <w:pPr>
                          <w:spacing w:before="240"/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Министерство за транспорт и врски</w:t>
                        </w:r>
                      </w:p>
                      <w:p w:rsidR="00E122A4" w:rsidRDefault="00E122A4" w:rsidP="002C4DC5">
                        <w:pPr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Единица за имплементација на Проект Проект за поврзување локални патишта</w:t>
                        </w:r>
                      </w:p>
                      <w:p w:rsidR="00E122A4" w:rsidRDefault="00E122A4" w:rsidP="002C4DC5">
                        <w:pPr>
                          <w:jc w:val="center"/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ул. Даме Груев</w:t>
                        </w: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 xml:space="preserve"> 6,1000 </w:t>
                        </w: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Скопје РСМ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</w:tcPr>
                      <w:p w:rsidR="00E122A4" w:rsidRDefault="00E122A4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E122A4" w:rsidRDefault="00E122A4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 xml:space="preserve">Општина </w:t>
                        </w:r>
                        <w:r w:rsidR="008507CA"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Штип</w:t>
                        </w:r>
                      </w:p>
                      <w:p w:rsidR="00E122A4" w:rsidRPr="00056C73" w:rsidRDefault="00E122A4" w:rsidP="002C4DC5">
                        <w:pPr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ул.„</w:t>
                        </w:r>
                        <w:r w:rsidR="008507CA"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Васил Главинов</w:t>
                        </w: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“</w:t>
                        </w:r>
                        <w:r w:rsidR="008507CA"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 xml:space="preserve"> бр.4Б</w:t>
                        </w:r>
                      </w:p>
                      <w:p w:rsidR="00E122A4" w:rsidRDefault="008507CA" w:rsidP="002C4DC5">
                        <w:pPr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20</w:t>
                        </w:r>
                        <w:r w:rsidR="00E122A4"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 xml:space="preserve">00 </w:t>
                        </w: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Штип</w:t>
                        </w:r>
                      </w:p>
                      <w:p w:rsidR="00E122A4" w:rsidRDefault="00E122A4" w:rsidP="002C4DC5">
                        <w:pPr>
                          <w:jc w:val="center"/>
                        </w:pPr>
                      </w:p>
                    </w:tc>
                    <w:tc>
                      <w:tcPr>
                        <w:tcW w:w="2410" w:type="dxa"/>
                      </w:tcPr>
                      <w:p w:rsidR="00E122A4" w:rsidRDefault="00E122A4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E122A4" w:rsidRPr="00025D74" w:rsidRDefault="00E122A4" w:rsidP="002C4DC5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r w:rsidRPr="00025D74"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Изведувач на активностите</w:t>
                        </w:r>
                        <w:r w:rsidR="00BF74A4" w:rsidRPr="00025D74"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:</w:t>
                        </w:r>
                      </w:p>
                      <w:p w:rsidR="00BF74A4" w:rsidRDefault="00BF74A4" w:rsidP="00142CA6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E122A4" w:rsidTr="00E122A4">
                    <w:trPr>
                      <w:gridAfter w:val="2"/>
                      <w:wAfter w:w="2821" w:type="dxa"/>
                      <w:trHeight w:val="361"/>
                    </w:trPr>
                    <w:tc>
                      <w:tcPr>
                        <w:tcW w:w="1154" w:type="dxa"/>
                        <w:vAlign w:val="center"/>
                      </w:tcPr>
                      <w:p w:rsidR="00E122A4" w:rsidRPr="00A23C78" w:rsidRDefault="00E122A4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76" w:type="dxa"/>
                        <w:gridSpan w:val="2"/>
                        <w:hideMark/>
                      </w:tcPr>
                      <w:p w:rsidR="00E122A4" w:rsidRDefault="00E122A4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2388" w:type="dxa"/>
                        <w:gridSpan w:val="2"/>
                      </w:tcPr>
                      <w:p w:rsidR="00E122A4" w:rsidRDefault="00E122A4" w:rsidP="00840590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</w:p>
                      <w:p w:rsidR="00E122A4" w:rsidRDefault="00E122A4" w:rsidP="00E122A4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A23C78" w:rsidRDefault="004932AA" w:rsidP="00E122A4">
                  <w:pPr>
                    <w:spacing w:after="0"/>
                    <w:ind w:left="1276"/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mk-MK"/>
                    </w:rPr>
                    <w:tab/>
                  </w:r>
                </w:p>
                <w:p w:rsidR="00A23C78" w:rsidRDefault="00A23C78" w:rsidP="00A23C78">
                  <w:pPr>
                    <w:jc w:val="center"/>
                    <w:rPr>
                      <w:rFonts w:ascii="Trebuchet MS" w:eastAsia="Times New Roman" w:hAnsi="Trebuchet MS" w:cs="Times New Roman"/>
                      <w:color w:val="000000" w:themeColor="text1"/>
                    </w:rPr>
                  </w:pPr>
                </w:p>
              </w:txbxContent>
            </v:textbox>
            <w10:wrap type="none"/>
            <w10:anchorlock/>
          </v:rect>
        </w:pict>
      </w:r>
    </w:p>
    <w:sectPr w:rsidR="00D422F9" w:rsidSect="0084059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3C78"/>
    <w:rsid w:val="00025D74"/>
    <w:rsid w:val="00044400"/>
    <w:rsid w:val="00142CA6"/>
    <w:rsid w:val="001654C8"/>
    <w:rsid w:val="00205995"/>
    <w:rsid w:val="00234FC9"/>
    <w:rsid w:val="004932AA"/>
    <w:rsid w:val="00602C57"/>
    <w:rsid w:val="006D35F2"/>
    <w:rsid w:val="00840590"/>
    <w:rsid w:val="00842764"/>
    <w:rsid w:val="008507CA"/>
    <w:rsid w:val="00856088"/>
    <w:rsid w:val="008861BE"/>
    <w:rsid w:val="009E3BE0"/>
    <w:rsid w:val="00A10293"/>
    <w:rsid w:val="00A10729"/>
    <w:rsid w:val="00A126E4"/>
    <w:rsid w:val="00A23C78"/>
    <w:rsid w:val="00AC32D1"/>
    <w:rsid w:val="00AC57A3"/>
    <w:rsid w:val="00B46489"/>
    <w:rsid w:val="00B73D7F"/>
    <w:rsid w:val="00B81FCE"/>
    <w:rsid w:val="00BF74A4"/>
    <w:rsid w:val="00D055F4"/>
    <w:rsid w:val="00D422F9"/>
    <w:rsid w:val="00DA5A30"/>
    <w:rsid w:val="00E122A4"/>
    <w:rsid w:val="00E85116"/>
    <w:rsid w:val="00E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5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5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fce.trajkova@stip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ka.bogdanova.ajceva.piu@mtc.gov.m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67ED-EFF0-4DAA-A701-07BF4CAC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Sofce Trajkova</cp:lastModifiedBy>
  <cp:revision>36</cp:revision>
  <cp:lastPrinted>2021-05-25T11:03:00Z</cp:lastPrinted>
  <dcterms:created xsi:type="dcterms:W3CDTF">2021-01-11T10:19:00Z</dcterms:created>
  <dcterms:modified xsi:type="dcterms:W3CDTF">2021-06-08T12:30:00Z</dcterms:modified>
</cp:coreProperties>
</file>